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E" w:rsidRDefault="00C56E9E" w:rsidP="00C56E9E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2BA" w:rsidRDefault="00FC02BA" w:rsidP="00FC02B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Ханты-Мансийский  автономный округ</w:t>
      </w:r>
      <w:r w:rsidRPr="00FC0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FC02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Югра</w:t>
      </w:r>
    </w:p>
    <w:p w:rsidR="00C56E9E" w:rsidRDefault="00C56E9E" w:rsidP="00C56E9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ХАНТЫ-МАНСИЙСКИЙ РАЙОН</w:t>
      </w:r>
    </w:p>
    <w:p w:rsidR="00C56E9E" w:rsidRPr="007C1402" w:rsidRDefault="00C56E9E" w:rsidP="00C56E9E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C56E9E" w:rsidRPr="009E1A6D" w:rsidRDefault="00C56E9E" w:rsidP="00C56E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1A6D">
        <w:rPr>
          <w:rFonts w:ascii="Times New Roman" w:hAnsi="Times New Roman"/>
          <w:b/>
          <w:sz w:val="32"/>
          <w:szCs w:val="32"/>
        </w:rPr>
        <w:t xml:space="preserve">КОНТРОЛЬНО-СЧЕТНАЯ ПАЛАТА </w:t>
      </w:r>
    </w:p>
    <w:p w:rsidR="00FC02BA" w:rsidRPr="009E1A6D" w:rsidRDefault="00FC02BA" w:rsidP="00C56E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6E9E" w:rsidRPr="009E1A6D" w:rsidRDefault="00C56E9E" w:rsidP="00C56E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E1A6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E1A6D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2D2E2B" w:rsidRDefault="002D2E2B" w:rsidP="00C56E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6E9E" w:rsidRPr="007C1402" w:rsidRDefault="00C56E9E" w:rsidP="00C56E9E">
      <w:pPr>
        <w:pStyle w:val="a3"/>
        <w:rPr>
          <w:rFonts w:ascii="Times New Roman" w:hAnsi="Times New Roman"/>
          <w:sz w:val="10"/>
          <w:szCs w:val="10"/>
        </w:rPr>
      </w:pPr>
    </w:p>
    <w:p w:rsidR="00C56E9E" w:rsidRDefault="00C56E9E" w:rsidP="0049303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00D1">
        <w:rPr>
          <w:rFonts w:ascii="Times New Roman" w:hAnsi="Times New Roman"/>
          <w:sz w:val="28"/>
          <w:szCs w:val="28"/>
        </w:rPr>
        <w:t>11.09.2012</w:t>
      </w:r>
      <w:r w:rsidR="00493031">
        <w:rPr>
          <w:rFonts w:ascii="Times New Roman" w:hAnsi="Times New Roman"/>
          <w:sz w:val="28"/>
          <w:szCs w:val="28"/>
        </w:rPr>
        <w:t xml:space="preserve"> </w:t>
      </w:r>
      <w:r w:rsidR="0064229A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93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D2E2B">
        <w:rPr>
          <w:rFonts w:ascii="Times New Roman" w:hAnsi="Times New Roman"/>
          <w:sz w:val="28"/>
          <w:szCs w:val="28"/>
        </w:rPr>
        <w:t xml:space="preserve"> </w:t>
      </w:r>
      <w:r w:rsidR="005B6E91">
        <w:rPr>
          <w:rFonts w:ascii="Times New Roman" w:hAnsi="Times New Roman"/>
          <w:sz w:val="28"/>
          <w:szCs w:val="28"/>
        </w:rPr>
        <w:t xml:space="preserve"> </w:t>
      </w:r>
      <w:r w:rsidR="002D2E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C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C700D1">
        <w:rPr>
          <w:rFonts w:ascii="Times New Roman" w:hAnsi="Times New Roman"/>
          <w:sz w:val="28"/>
          <w:szCs w:val="28"/>
        </w:rPr>
        <w:t>7</w:t>
      </w:r>
    </w:p>
    <w:p w:rsidR="00C56E9E" w:rsidRDefault="00C56E9E" w:rsidP="00C56E9E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D25EE4">
        <w:rPr>
          <w:rFonts w:ascii="Times New Roman" w:hAnsi="Times New Roman"/>
          <w:spacing w:val="-1"/>
          <w:sz w:val="24"/>
          <w:szCs w:val="24"/>
        </w:rPr>
        <w:t>г. Ханты-Мансийск</w:t>
      </w:r>
    </w:p>
    <w:p w:rsidR="00C56E9E" w:rsidRPr="00D25EE4" w:rsidRDefault="00C56E9E" w:rsidP="00C56E9E">
      <w:pPr>
        <w:pStyle w:val="a3"/>
        <w:rPr>
          <w:rFonts w:ascii="Times New Roman" w:hAnsi="Times New Roman"/>
        </w:rPr>
      </w:pPr>
    </w:p>
    <w:p w:rsidR="0062412A" w:rsidRDefault="0062412A" w:rsidP="0062412A">
      <w:pPr>
        <w:pStyle w:val="a3"/>
        <w:rPr>
          <w:rFonts w:ascii="Times New Roman" w:hAnsi="Times New Roman"/>
          <w:sz w:val="28"/>
          <w:szCs w:val="28"/>
        </w:rPr>
      </w:pPr>
    </w:p>
    <w:p w:rsidR="0062412A" w:rsidRPr="0062412A" w:rsidRDefault="0062412A" w:rsidP="006A61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2412A">
        <w:rPr>
          <w:rFonts w:ascii="Times New Roman" w:hAnsi="Times New Roman"/>
          <w:sz w:val="28"/>
          <w:szCs w:val="28"/>
        </w:rPr>
        <w:t xml:space="preserve">О </w:t>
      </w:r>
      <w:r w:rsidR="006A61DD">
        <w:rPr>
          <w:rFonts w:ascii="Times New Roman" w:hAnsi="Times New Roman"/>
          <w:sz w:val="28"/>
          <w:szCs w:val="28"/>
        </w:rPr>
        <w:t>порядк</w:t>
      </w:r>
      <w:r w:rsidR="0037418F">
        <w:rPr>
          <w:rFonts w:ascii="Times New Roman" w:hAnsi="Times New Roman"/>
          <w:sz w:val="28"/>
          <w:szCs w:val="28"/>
        </w:rPr>
        <w:t>е</w:t>
      </w:r>
      <w:r w:rsidRPr="0062412A">
        <w:rPr>
          <w:rFonts w:ascii="Times New Roman" w:hAnsi="Times New Roman"/>
          <w:sz w:val="28"/>
          <w:szCs w:val="28"/>
        </w:rPr>
        <w:t xml:space="preserve"> рассмотрения        </w:t>
      </w:r>
    </w:p>
    <w:p w:rsidR="0062412A" w:rsidRPr="0062412A" w:rsidRDefault="0062412A" w:rsidP="006A61D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2412A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62412A">
        <w:rPr>
          <w:rFonts w:ascii="Times New Roman" w:hAnsi="Times New Roman"/>
          <w:sz w:val="28"/>
          <w:szCs w:val="28"/>
        </w:rPr>
        <w:t>в</w:t>
      </w:r>
      <w:proofErr w:type="gramEnd"/>
      <w:r w:rsidRPr="0062412A">
        <w:rPr>
          <w:rFonts w:ascii="Times New Roman" w:hAnsi="Times New Roman"/>
          <w:sz w:val="28"/>
          <w:szCs w:val="28"/>
        </w:rPr>
        <w:t xml:space="preserve"> </w:t>
      </w:r>
    </w:p>
    <w:p w:rsidR="00F61A45" w:rsidRDefault="00F61A45" w:rsidP="006A61D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Контрольно-счетн</w:t>
      </w:r>
      <w:r w:rsidR="0062412A">
        <w:rPr>
          <w:sz w:val="28"/>
          <w:szCs w:val="28"/>
        </w:rPr>
        <w:t>ую</w:t>
      </w:r>
      <w:r>
        <w:rPr>
          <w:sz w:val="28"/>
          <w:szCs w:val="28"/>
        </w:rPr>
        <w:t xml:space="preserve"> палат</w:t>
      </w:r>
      <w:r w:rsidR="0062412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F61A45" w:rsidRPr="00F61A45" w:rsidRDefault="00F61A45" w:rsidP="006A61DD">
      <w:pPr>
        <w:spacing w:line="276" w:lineRule="auto"/>
        <w:rPr>
          <w:sz w:val="28"/>
          <w:szCs w:val="28"/>
        </w:rPr>
      </w:pPr>
      <w:r w:rsidRPr="00F61A45">
        <w:rPr>
          <w:sz w:val="28"/>
          <w:szCs w:val="28"/>
        </w:rPr>
        <w:t>Ханты-Мансийского района</w:t>
      </w:r>
    </w:p>
    <w:p w:rsidR="0062412A" w:rsidRDefault="0062412A" w:rsidP="0062412A">
      <w:pPr>
        <w:pStyle w:val="a3"/>
        <w:rPr>
          <w:sz w:val="28"/>
          <w:szCs w:val="28"/>
        </w:rPr>
      </w:pPr>
    </w:p>
    <w:p w:rsidR="0062412A" w:rsidRPr="0062412A" w:rsidRDefault="0062412A" w:rsidP="0062412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412A">
        <w:rPr>
          <w:rFonts w:ascii="Times New Roman" w:hAnsi="Times New Roman"/>
          <w:sz w:val="28"/>
          <w:szCs w:val="28"/>
        </w:rPr>
        <w:t>В целях обеспечения реа</w:t>
      </w:r>
      <w:r w:rsidR="00F95136">
        <w:rPr>
          <w:rFonts w:ascii="Times New Roman" w:hAnsi="Times New Roman"/>
          <w:sz w:val="28"/>
          <w:szCs w:val="28"/>
        </w:rPr>
        <w:t xml:space="preserve">лизации Федерального закона от </w:t>
      </w:r>
      <w:r w:rsidRPr="0062412A">
        <w:rPr>
          <w:rFonts w:ascii="Times New Roman" w:hAnsi="Times New Roman"/>
          <w:sz w:val="28"/>
          <w:szCs w:val="28"/>
        </w:rPr>
        <w:t>2</w:t>
      </w:r>
      <w:r w:rsidR="00F95136">
        <w:rPr>
          <w:rFonts w:ascii="Times New Roman" w:hAnsi="Times New Roman"/>
          <w:sz w:val="28"/>
          <w:szCs w:val="28"/>
        </w:rPr>
        <w:t xml:space="preserve"> мая </w:t>
      </w:r>
      <w:r w:rsidRPr="0062412A">
        <w:rPr>
          <w:rFonts w:ascii="Times New Roman" w:hAnsi="Times New Roman"/>
          <w:sz w:val="28"/>
          <w:szCs w:val="28"/>
        </w:rPr>
        <w:t>2006 № 59-ФЗ «О порядке рассмотрения обращений граждан Российской Федерации»:</w:t>
      </w:r>
    </w:p>
    <w:p w:rsidR="0062412A" w:rsidRDefault="0062412A" w:rsidP="0062412A">
      <w:pPr>
        <w:pStyle w:val="a3"/>
        <w:spacing w:line="276" w:lineRule="auto"/>
        <w:ind w:firstLine="567"/>
        <w:jc w:val="both"/>
        <w:rPr>
          <w:sz w:val="28"/>
          <w:szCs w:val="28"/>
        </w:rPr>
      </w:pPr>
    </w:p>
    <w:p w:rsidR="0062412A" w:rsidRDefault="0062412A" w:rsidP="00CB3574">
      <w:pPr>
        <w:spacing w:line="276" w:lineRule="auto"/>
        <w:ind w:firstLine="540"/>
        <w:jc w:val="both"/>
        <w:rPr>
          <w:sz w:val="28"/>
          <w:szCs w:val="28"/>
        </w:rPr>
      </w:pPr>
      <w:r w:rsidRPr="0062412A">
        <w:rPr>
          <w:sz w:val="28"/>
          <w:szCs w:val="28"/>
        </w:rPr>
        <w:t xml:space="preserve">1. Утвердить </w:t>
      </w:r>
      <w:r w:rsidR="006A61DD">
        <w:rPr>
          <w:sz w:val="28"/>
          <w:szCs w:val="28"/>
        </w:rPr>
        <w:t>Порядок</w:t>
      </w:r>
      <w:r w:rsidRPr="0062412A">
        <w:rPr>
          <w:sz w:val="28"/>
          <w:szCs w:val="28"/>
        </w:rPr>
        <w:t xml:space="preserve"> рассмотрения обращений</w:t>
      </w:r>
      <w:r w:rsidR="006A61DD">
        <w:rPr>
          <w:sz w:val="28"/>
          <w:szCs w:val="28"/>
        </w:rPr>
        <w:t xml:space="preserve"> граждан</w:t>
      </w:r>
      <w:r w:rsidRPr="0062412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Контрольно-счетную палату </w:t>
      </w:r>
      <w:r w:rsidRPr="00F61A4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62412A">
        <w:rPr>
          <w:sz w:val="28"/>
          <w:szCs w:val="28"/>
        </w:rPr>
        <w:t>согласно приложению.</w:t>
      </w:r>
    </w:p>
    <w:p w:rsidR="002A0C8D" w:rsidRPr="002A0C8D" w:rsidRDefault="00F61A45" w:rsidP="00CB357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A45">
        <w:rPr>
          <w:rFonts w:ascii="Times New Roman" w:hAnsi="Times New Roman"/>
          <w:sz w:val="28"/>
          <w:szCs w:val="28"/>
        </w:rPr>
        <w:t>2</w:t>
      </w:r>
      <w:r w:rsidRPr="002A0C8D">
        <w:rPr>
          <w:rFonts w:ascii="Times New Roman" w:hAnsi="Times New Roman"/>
          <w:sz w:val="28"/>
          <w:szCs w:val="28"/>
        </w:rPr>
        <w:t xml:space="preserve">.  </w:t>
      </w:r>
      <w:r w:rsidR="002A0C8D" w:rsidRPr="002A0C8D">
        <w:rPr>
          <w:rFonts w:ascii="Times New Roman" w:hAnsi="Times New Roman"/>
          <w:sz w:val="28"/>
          <w:szCs w:val="28"/>
        </w:rPr>
        <w:t>Настоящее распоряжение  опубликовать в газете «Наш район».</w:t>
      </w:r>
    </w:p>
    <w:p w:rsidR="00F61A45" w:rsidRPr="00F61A45" w:rsidRDefault="00F61A45" w:rsidP="00CB3574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0D83">
        <w:rPr>
          <w:rFonts w:ascii="Times New Roman" w:hAnsi="Times New Roman" w:cs="Times New Roman"/>
          <w:sz w:val="28"/>
          <w:szCs w:val="28"/>
        </w:rPr>
        <w:t xml:space="preserve"> выполнением распоряжения</w:t>
      </w:r>
      <w:r w:rsidRPr="00F61A4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61A45" w:rsidRPr="00022430" w:rsidRDefault="00F61A45" w:rsidP="00F61A45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8C4CED" w:rsidRDefault="008C4CED" w:rsidP="00C56E9E">
      <w:pPr>
        <w:spacing w:line="264" w:lineRule="auto"/>
        <w:ind w:left="4248"/>
        <w:jc w:val="right"/>
        <w:rPr>
          <w:sz w:val="28"/>
          <w:szCs w:val="28"/>
        </w:rPr>
      </w:pPr>
    </w:p>
    <w:p w:rsidR="002D2E2B" w:rsidRDefault="002D2E2B" w:rsidP="00493031">
      <w:pPr>
        <w:spacing w:line="264" w:lineRule="auto"/>
        <w:jc w:val="both"/>
        <w:rPr>
          <w:sz w:val="28"/>
          <w:szCs w:val="28"/>
        </w:rPr>
      </w:pPr>
    </w:p>
    <w:p w:rsidR="00C56E9E" w:rsidRDefault="00493031" w:rsidP="00493031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Ж.Р.Гартман</w:t>
      </w:r>
    </w:p>
    <w:p w:rsidR="00F61A45" w:rsidRDefault="00F61A45" w:rsidP="00C56E9E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F61A45" w:rsidRDefault="00F61A45" w:rsidP="00C56E9E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62412A" w:rsidRDefault="0062412A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62412A" w:rsidRDefault="0062412A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62412A" w:rsidRDefault="0062412A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62412A" w:rsidRDefault="0062412A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62412A" w:rsidRDefault="0062412A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62412A" w:rsidRDefault="0062412A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407014" w:rsidRDefault="00407014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407014" w:rsidRDefault="00407014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1134D8" w:rsidRDefault="001134D8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CB3574" w:rsidRDefault="00CB3574" w:rsidP="00E22F11">
      <w:pPr>
        <w:spacing w:line="264" w:lineRule="auto"/>
        <w:ind w:left="4248"/>
        <w:jc w:val="right"/>
        <w:rPr>
          <w:b/>
          <w:sz w:val="28"/>
          <w:szCs w:val="28"/>
        </w:rPr>
      </w:pPr>
    </w:p>
    <w:p w:rsidR="00E22F11" w:rsidRPr="008C4CED" w:rsidRDefault="00E22F11" w:rsidP="00E22F11">
      <w:pPr>
        <w:spacing w:line="264" w:lineRule="auto"/>
        <w:ind w:left="4248"/>
        <w:jc w:val="right"/>
        <w:rPr>
          <w:b/>
          <w:sz w:val="28"/>
          <w:szCs w:val="28"/>
        </w:rPr>
      </w:pPr>
      <w:r w:rsidRPr="008C4CED">
        <w:rPr>
          <w:b/>
          <w:sz w:val="28"/>
          <w:szCs w:val="28"/>
        </w:rPr>
        <w:lastRenderedPageBreak/>
        <w:t xml:space="preserve">ПРИЛОЖЕНИЕ </w:t>
      </w:r>
    </w:p>
    <w:p w:rsidR="00E22F11" w:rsidRDefault="00E22F11" w:rsidP="00E22F11">
      <w:pPr>
        <w:spacing w:line="264" w:lineRule="auto"/>
        <w:ind w:left="4248"/>
        <w:jc w:val="right"/>
        <w:rPr>
          <w:sz w:val="28"/>
          <w:szCs w:val="28"/>
        </w:rPr>
      </w:pPr>
      <w:r w:rsidRPr="000F3B9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E22F11" w:rsidRDefault="00E22F11" w:rsidP="00E22F11">
      <w:pPr>
        <w:spacing w:line="264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E22F11" w:rsidRDefault="00E22F11" w:rsidP="00E22F11">
      <w:pPr>
        <w:spacing w:line="264" w:lineRule="auto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E22F11" w:rsidRPr="0064229A" w:rsidRDefault="00E22F11" w:rsidP="00E22F11">
      <w:pPr>
        <w:spacing w:line="264" w:lineRule="auto"/>
        <w:ind w:left="4248"/>
        <w:jc w:val="right"/>
        <w:rPr>
          <w:sz w:val="28"/>
          <w:szCs w:val="28"/>
        </w:rPr>
      </w:pPr>
      <w:r w:rsidRPr="0064229A">
        <w:rPr>
          <w:sz w:val="28"/>
          <w:szCs w:val="28"/>
        </w:rPr>
        <w:t xml:space="preserve">от </w:t>
      </w:r>
      <w:r w:rsidR="00C700D1">
        <w:rPr>
          <w:sz w:val="28"/>
          <w:szCs w:val="28"/>
        </w:rPr>
        <w:t>11 сентября</w:t>
      </w:r>
      <w:r w:rsidRPr="0064229A">
        <w:rPr>
          <w:sz w:val="28"/>
          <w:szCs w:val="28"/>
        </w:rPr>
        <w:t xml:space="preserve"> 2012 года № </w:t>
      </w:r>
      <w:r w:rsidR="00C700D1">
        <w:rPr>
          <w:sz w:val="28"/>
          <w:szCs w:val="28"/>
        </w:rPr>
        <w:t>7</w:t>
      </w:r>
      <w:bookmarkStart w:id="0" w:name="_GoBack"/>
      <w:bookmarkEnd w:id="0"/>
    </w:p>
    <w:p w:rsidR="00E22F11" w:rsidRPr="00E22F11" w:rsidRDefault="00E22F11" w:rsidP="00E22F11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62412A" w:rsidRPr="00A97D03" w:rsidRDefault="00EF7C60" w:rsidP="0062412A">
      <w:pPr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E22F11" w:rsidRPr="00A97D03" w:rsidRDefault="0062412A" w:rsidP="0062412A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97D03">
        <w:rPr>
          <w:sz w:val="28"/>
          <w:szCs w:val="28"/>
        </w:rPr>
        <w:t>рассмотрения обращений граждан в</w:t>
      </w:r>
      <w:r w:rsidR="00E22F11" w:rsidRPr="00A97D03">
        <w:rPr>
          <w:rFonts w:eastAsiaTheme="minorHAnsi"/>
          <w:sz w:val="28"/>
          <w:szCs w:val="28"/>
          <w:lang w:eastAsia="en-US"/>
        </w:rPr>
        <w:t xml:space="preserve"> Контрольно-счетн</w:t>
      </w:r>
      <w:r w:rsidRPr="00A97D03">
        <w:rPr>
          <w:rFonts w:eastAsiaTheme="minorHAnsi"/>
          <w:sz w:val="28"/>
          <w:szCs w:val="28"/>
          <w:lang w:eastAsia="en-US"/>
        </w:rPr>
        <w:t>ую</w:t>
      </w:r>
      <w:r w:rsidR="00E22F11" w:rsidRPr="00A97D03">
        <w:rPr>
          <w:rFonts w:eastAsiaTheme="minorHAnsi"/>
          <w:sz w:val="28"/>
          <w:szCs w:val="28"/>
          <w:lang w:eastAsia="en-US"/>
        </w:rPr>
        <w:t xml:space="preserve"> палат</w:t>
      </w:r>
      <w:r w:rsidRPr="00A97D03">
        <w:rPr>
          <w:rFonts w:eastAsiaTheme="minorHAnsi"/>
          <w:sz w:val="28"/>
          <w:szCs w:val="28"/>
          <w:lang w:eastAsia="en-US"/>
        </w:rPr>
        <w:t>у</w:t>
      </w:r>
      <w:r w:rsidR="00E933A8" w:rsidRPr="00A97D03">
        <w:rPr>
          <w:rFonts w:eastAsiaTheme="minorHAnsi"/>
          <w:sz w:val="28"/>
          <w:szCs w:val="28"/>
          <w:lang w:eastAsia="en-US"/>
        </w:rPr>
        <w:t xml:space="preserve"> </w:t>
      </w:r>
      <w:r w:rsidR="00E22F11" w:rsidRPr="00A97D03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E22F11" w:rsidRDefault="00E22F11" w:rsidP="00E22F1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C6B8E" w:rsidRPr="00D002B7" w:rsidRDefault="00FE2ADD" w:rsidP="00BC6B8E">
      <w:pPr>
        <w:jc w:val="center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C6B8E" w:rsidRPr="00D002B7">
        <w:rPr>
          <w:bCs/>
          <w:sz w:val="28"/>
          <w:szCs w:val="28"/>
        </w:rPr>
        <w:t>. Общие положения</w:t>
      </w:r>
    </w:p>
    <w:p w:rsidR="00BC6B8E" w:rsidRDefault="00BC6B8E" w:rsidP="00BC6B8E">
      <w:pPr>
        <w:ind w:firstLine="567"/>
        <w:jc w:val="both"/>
        <w:rPr>
          <w:sz w:val="28"/>
          <w:szCs w:val="28"/>
        </w:rPr>
      </w:pPr>
    </w:p>
    <w:p w:rsidR="004E03C8" w:rsidRPr="00093FCE" w:rsidRDefault="00BC6B8E" w:rsidP="002238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7C60">
        <w:rPr>
          <w:sz w:val="28"/>
          <w:szCs w:val="28"/>
        </w:rPr>
        <w:t xml:space="preserve">1.1. </w:t>
      </w:r>
      <w:r w:rsidR="00EF7C60">
        <w:rPr>
          <w:sz w:val="28"/>
          <w:szCs w:val="28"/>
        </w:rPr>
        <w:t>Порядок</w:t>
      </w:r>
      <w:r w:rsidRPr="00EF7C60">
        <w:rPr>
          <w:sz w:val="28"/>
          <w:szCs w:val="28"/>
        </w:rPr>
        <w:t xml:space="preserve"> рассмотрения обращений граждан в</w:t>
      </w:r>
      <w:r w:rsidR="00151909" w:rsidRPr="0062412A">
        <w:rPr>
          <w:sz w:val="28"/>
          <w:szCs w:val="28"/>
        </w:rPr>
        <w:t xml:space="preserve"> </w:t>
      </w:r>
      <w:r w:rsidR="00151909">
        <w:rPr>
          <w:sz w:val="28"/>
          <w:szCs w:val="28"/>
        </w:rPr>
        <w:t xml:space="preserve">Контрольно-счетную палату </w:t>
      </w:r>
      <w:r w:rsidR="00151909" w:rsidRPr="00F61A45">
        <w:rPr>
          <w:sz w:val="28"/>
          <w:szCs w:val="28"/>
        </w:rPr>
        <w:t>Ханты-Мансийского района</w:t>
      </w:r>
      <w:r w:rsidR="00151909">
        <w:rPr>
          <w:sz w:val="28"/>
          <w:szCs w:val="28"/>
        </w:rPr>
        <w:t xml:space="preserve"> </w:t>
      </w:r>
      <w:r w:rsidRPr="00EF7C60">
        <w:rPr>
          <w:sz w:val="28"/>
          <w:szCs w:val="28"/>
        </w:rPr>
        <w:t xml:space="preserve">(далее - </w:t>
      </w:r>
      <w:r w:rsidR="00151909">
        <w:rPr>
          <w:sz w:val="28"/>
          <w:szCs w:val="28"/>
        </w:rPr>
        <w:t>Порядок</w:t>
      </w:r>
      <w:r w:rsidRPr="00EF7C60">
        <w:rPr>
          <w:sz w:val="28"/>
          <w:szCs w:val="28"/>
        </w:rPr>
        <w:t xml:space="preserve">) </w:t>
      </w:r>
      <w:r w:rsidR="004E03C8" w:rsidRPr="00093FCE">
        <w:rPr>
          <w:color w:val="000000"/>
          <w:sz w:val="28"/>
          <w:szCs w:val="28"/>
        </w:rPr>
        <w:t>устанавливает последовательность рассмотрения индивидуальных и коллективных обращений: предложений, заявлений и жалоб граждан Российской Федерации, иностранных граждан и лиц без гражданства (далее – обращения</w:t>
      </w:r>
      <w:r w:rsidR="00E24448">
        <w:rPr>
          <w:color w:val="000000"/>
          <w:sz w:val="28"/>
          <w:szCs w:val="28"/>
        </w:rPr>
        <w:t xml:space="preserve"> граждан, обращения</w:t>
      </w:r>
      <w:r w:rsidR="004E03C8" w:rsidRPr="00093FCE">
        <w:rPr>
          <w:color w:val="000000"/>
          <w:sz w:val="28"/>
          <w:szCs w:val="28"/>
        </w:rPr>
        <w:t>).</w:t>
      </w:r>
    </w:p>
    <w:p w:rsidR="00BC6B8E" w:rsidRPr="00EF7C60" w:rsidRDefault="00BC6B8E" w:rsidP="002238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7418F">
        <w:rPr>
          <w:sz w:val="28"/>
          <w:szCs w:val="28"/>
        </w:rPr>
        <w:t xml:space="preserve">1.2. </w:t>
      </w:r>
      <w:r w:rsidRPr="00EF7C60">
        <w:rPr>
          <w:sz w:val="28"/>
          <w:szCs w:val="28"/>
        </w:rPr>
        <w:t xml:space="preserve">Рассмотрение обращений граждан осуществляется в соответствии </w:t>
      </w:r>
      <w:proofErr w:type="gramStart"/>
      <w:r w:rsidRPr="00EF7C60">
        <w:rPr>
          <w:sz w:val="28"/>
          <w:szCs w:val="28"/>
        </w:rPr>
        <w:t>с</w:t>
      </w:r>
      <w:proofErr w:type="gramEnd"/>
      <w:r w:rsidRPr="00EF7C60">
        <w:rPr>
          <w:sz w:val="28"/>
          <w:szCs w:val="28"/>
        </w:rPr>
        <w:t xml:space="preserve">: </w:t>
      </w:r>
    </w:p>
    <w:p w:rsidR="00BC6B8E" w:rsidRPr="00EF7C60" w:rsidRDefault="00BC6B8E" w:rsidP="00BC6B8E">
      <w:pPr>
        <w:ind w:firstLine="567"/>
        <w:jc w:val="both"/>
        <w:rPr>
          <w:sz w:val="28"/>
          <w:szCs w:val="28"/>
        </w:rPr>
      </w:pPr>
      <w:r w:rsidRPr="00EF7C60">
        <w:rPr>
          <w:sz w:val="28"/>
          <w:szCs w:val="28"/>
        </w:rPr>
        <w:t xml:space="preserve">Конституцией Российской Федерации; </w:t>
      </w:r>
    </w:p>
    <w:p w:rsidR="00BC6B8E" w:rsidRPr="00EF7C60" w:rsidRDefault="00BC6B8E" w:rsidP="00BC6B8E">
      <w:pPr>
        <w:ind w:firstLine="567"/>
        <w:jc w:val="both"/>
        <w:rPr>
          <w:sz w:val="28"/>
          <w:szCs w:val="28"/>
        </w:rPr>
      </w:pPr>
      <w:r w:rsidRPr="00EF7C60">
        <w:rPr>
          <w:sz w:val="28"/>
          <w:szCs w:val="28"/>
        </w:rPr>
        <w:t>Указами Президента Российской Федерации;</w:t>
      </w:r>
    </w:p>
    <w:p w:rsidR="00BC6B8E" w:rsidRPr="00EF7C60" w:rsidRDefault="00BC6B8E" w:rsidP="00BC6B8E">
      <w:pPr>
        <w:ind w:firstLine="567"/>
        <w:jc w:val="both"/>
        <w:rPr>
          <w:sz w:val="28"/>
          <w:szCs w:val="28"/>
        </w:rPr>
      </w:pPr>
      <w:r w:rsidRPr="00EF7C6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BC6B8E" w:rsidRDefault="00BC6B8E" w:rsidP="00BC6B8E">
      <w:pPr>
        <w:ind w:firstLine="567"/>
        <w:jc w:val="both"/>
        <w:rPr>
          <w:sz w:val="28"/>
          <w:szCs w:val="28"/>
        </w:rPr>
      </w:pPr>
      <w:r w:rsidRPr="00EF7C60">
        <w:rPr>
          <w:sz w:val="28"/>
          <w:szCs w:val="28"/>
        </w:rPr>
        <w:t>Уставом Ханты-Мансийского района;</w:t>
      </w:r>
    </w:p>
    <w:p w:rsidR="002A08FA" w:rsidRPr="00EF7C60" w:rsidRDefault="002A08FA" w:rsidP="00BC6B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Контрольно-счетной палаты Ханты-Мансийского района;</w:t>
      </w:r>
    </w:p>
    <w:p w:rsidR="00BC6B8E" w:rsidRDefault="00BC6B8E" w:rsidP="00BC6B8E">
      <w:pPr>
        <w:ind w:firstLine="567"/>
        <w:jc w:val="both"/>
        <w:rPr>
          <w:sz w:val="28"/>
          <w:szCs w:val="28"/>
        </w:rPr>
      </w:pPr>
      <w:r w:rsidRPr="00EF7C60">
        <w:rPr>
          <w:sz w:val="28"/>
          <w:szCs w:val="28"/>
        </w:rPr>
        <w:t xml:space="preserve">настоящим </w:t>
      </w:r>
      <w:r w:rsidR="004E03C8">
        <w:rPr>
          <w:sz w:val="28"/>
          <w:szCs w:val="28"/>
        </w:rPr>
        <w:t>П</w:t>
      </w:r>
      <w:r w:rsidR="00916E94">
        <w:rPr>
          <w:sz w:val="28"/>
          <w:szCs w:val="28"/>
        </w:rPr>
        <w:t>орядком</w:t>
      </w:r>
      <w:r w:rsidRPr="00EF7C60">
        <w:rPr>
          <w:sz w:val="28"/>
          <w:szCs w:val="28"/>
        </w:rPr>
        <w:t>.</w:t>
      </w:r>
    </w:p>
    <w:p w:rsidR="00A33CCF" w:rsidRPr="00EF7C60" w:rsidRDefault="00A33CCF" w:rsidP="0022388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A33CCF">
        <w:rPr>
          <w:rFonts w:eastAsia="Calibri"/>
          <w:sz w:val="28"/>
          <w:szCs w:val="28"/>
          <w:lang w:eastAsia="en-US"/>
        </w:rPr>
        <w:t xml:space="preserve">В настоящем </w:t>
      </w:r>
      <w:r>
        <w:rPr>
          <w:rFonts w:eastAsia="Calibri"/>
          <w:sz w:val="28"/>
          <w:szCs w:val="28"/>
          <w:lang w:eastAsia="en-US"/>
        </w:rPr>
        <w:t>Порядке</w:t>
      </w:r>
      <w:r w:rsidRPr="00A33CCF">
        <w:rPr>
          <w:rFonts w:eastAsia="Calibri"/>
          <w:sz w:val="28"/>
          <w:szCs w:val="28"/>
          <w:lang w:eastAsia="en-US"/>
        </w:rPr>
        <w:t xml:space="preserve"> основные термины используются в значениях, указанных в </w:t>
      </w:r>
      <w:hyperlink r:id="rId8" w:history="1">
        <w:r w:rsidRPr="00A33CCF">
          <w:rPr>
            <w:rFonts w:eastAsia="Calibri"/>
            <w:sz w:val="28"/>
            <w:szCs w:val="28"/>
            <w:lang w:eastAsia="en-US"/>
          </w:rPr>
          <w:t>статье 4</w:t>
        </w:r>
      </w:hyperlink>
      <w:r w:rsidRPr="00A33CCF">
        <w:rPr>
          <w:rFonts w:eastAsia="Calibri"/>
          <w:sz w:val="28"/>
          <w:szCs w:val="28"/>
          <w:lang w:eastAsia="en-US"/>
        </w:rPr>
        <w:t xml:space="preserve"> Федерального закона от 02.05.2006 № 59-ФЗ «О порядке рассмотрения обращений граждан Российской Федерации».</w:t>
      </w:r>
    </w:p>
    <w:p w:rsidR="00BC6B8E" w:rsidRPr="00EF26C1" w:rsidRDefault="00BC6B8E" w:rsidP="00223886">
      <w:pPr>
        <w:ind w:firstLine="567"/>
        <w:jc w:val="both"/>
        <w:rPr>
          <w:sz w:val="28"/>
          <w:szCs w:val="28"/>
        </w:rPr>
      </w:pPr>
      <w:r w:rsidRPr="00EF7C60">
        <w:rPr>
          <w:sz w:val="28"/>
          <w:szCs w:val="28"/>
        </w:rPr>
        <w:t xml:space="preserve">1.4. Рассмотрение обращений граждан осуществляется </w:t>
      </w:r>
      <w:r w:rsidR="00916E94">
        <w:rPr>
          <w:sz w:val="28"/>
          <w:szCs w:val="28"/>
        </w:rPr>
        <w:t xml:space="preserve">председателем </w:t>
      </w:r>
      <w:r w:rsidR="00916E94" w:rsidRPr="0062412A">
        <w:rPr>
          <w:sz w:val="28"/>
          <w:szCs w:val="28"/>
        </w:rPr>
        <w:t xml:space="preserve"> </w:t>
      </w:r>
      <w:r w:rsidR="00916E94">
        <w:rPr>
          <w:sz w:val="28"/>
          <w:szCs w:val="28"/>
        </w:rPr>
        <w:t xml:space="preserve">Контрольно-счетной палаты </w:t>
      </w:r>
      <w:r w:rsidR="00916E94" w:rsidRPr="00F61A45">
        <w:rPr>
          <w:sz w:val="28"/>
          <w:szCs w:val="28"/>
        </w:rPr>
        <w:t>Ханты-Мансийского района</w:t>
      </w:r>
      <w:r w:rsidRPr="00EF7C60">
        <w:rPr>
          <w:sz w:val="28"/>
          <w:szCs w:val="28"/>
        </w:rPr>
        <w:t xml:space="preserve"> (далее – </w:t>
      </w:r>
      <w:r w:rsidR="00916E94" w:rsidRPr="00EF26C1">
        <w:rPr>
          <w:sz w:val="28"/>
          <w:szCs w:val="28"/>
        </w:rPr>
        <w:t>председатель</w:t>
      </w:r>
      <w:r w:rsidRPr="00EF26C1">
        <w:rPr>
          <w:sz w:val="28"/>
          <w:szCs w:val="28"/>
        </w:rPr>
        <w:t xml:space="preserve">) </w:t>
      </w:r>
      <w:r w:rsidR="007B5DAC" w:rsidRPr="00EF26C1">
        <w:rPr>
          <w:sz w:val="28"/>
          <w:szCs w:val="28"/>
        </w:rPr>
        <w:t>и</w:t>
      </w:r>
      <w:r w:rsidR="009E283E" w:rsidRPr="00EF26C1">
        <w:rPr>
          <w:sz w:val="28"/>
          <w:szCs w:val="28"/>
        </w:rPr>
        <w:t>ли</w:t>
      </w:r>
      <w:r w:rsidR="006B625B" w:rsidRPr="00EF26C1">
        <w:rPr>
          <w:sz w:val="28"/>
          <w:szCs w:val="28"/>
        </w:rPr>
        <w:t xml:space="preserve"> </w:t>
      </w:r>
      <w:r w:rsidR="00A868B0" w:rsidRPr="00EF26C1">
        <w:rPr>
          <w:sz w:val="28"/>
          <w:szCs w:val="28"/>
        </w:rPr>
        <w:t>сотрудниками</w:t>
      </w:r>
      <w:r w:rsidRPr="00EF26C1">
        <w:rPr>
          <w:sz w:val="28"/>
          <w:szCs w:val="28"/>
        </w:rPr>
        <w:t xml:space="preserve"> </w:t>
      </w:r>
      <w:r w:rsidR="00916E94" w:rsidRPr="00EF26C1">
        <w:rPr>
          <w:sz w:val="28"/>
          <w:szCs w:val="28"/>
        </w:rPr>
        <w:t xml:space="preserve">Контрольно-счетной палаты  района </w:t>
      </w:r>
      <w:r w:rsidRPr="00EF26C1">
        <w:rPr>
          <w:sz w:val="28"/>
          <w:szCs w:val="28"/>
        </w:rPr>
        <w:t>по его поручению.</w:t>
      </w:r>
    </w:p>
    <w:p w:rsidR="00247257" w:rsidRPr="006F2A49" w:rsidRDefault="00BC6B8E" w:rsidP="002238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6C1">
        <w:rPr>
          <w:sz w:val="28"/>
          <w:szCs w:val="28"/>
        </w:rPr>
        <w:t xml:space="preserve">1.5. </w:t>
      </w:r>
      <w:r w:rsidR="00A868B0" w:rsidRPr="00EF26C1">
        <w:rPr>
          <w:sz w:val="28"/>
          <w:szCs w:val="28"/>
        </w:rPr>
        <w:t>Сотрудники Контрольно-счетной палаты района</w:t>
      </w:r>
      <w:r w:rsidR="00247257" w:rsidRPr="00EF26C1">
        <w:rPr>
          <w:sz w:val="28"/>
          <w:szCs w:val="28"/>
        </w:rPr>
        <w:t xml:space="preserve">,  осуществляющие работу с обращениями в порядке исполнения поручений </w:t>
      </w:r>
      <w:r w:rsidR="006F2A49" w:rsidRPr="00EF26C1">
        <w:rPr>
          <w:sz w:val="28"/>
          <w:szCs w:val="28"/>
        </w:rPr>
        <w:t>председателя</w:t>
      </w:r>
      <w:r w:rsidR="00247257" w:rsidRPr="00EF26C1">
        <w:rPr>
          <w:sz w:val="28"/>
          <w:szCs w:val="28"/>
        </w:rPr>
        <w:t xml:space="preserve">, считаются </w:t>
      </w:r>
      <w:r w:rsidR="006D0F11" w:rsidRPr="00EF26C1">
        <w:rPr>
          <w:sz w:val="28"/>
          <w:szCs w:val="28"/>
        </w:rPr>
        <w:t>ответственными</w:t>
      </w:r>
      <w:r w:rsidR="00247257" w:rsidRPr="00EF26C1">
        <w:rPr>
          <w:sz w:val="28"/>
          <w:szCs w:val="28"/>
        </w:rPr>
        <w:t xml:space="preserve"> лицами и несут</w:t>
      </w:r>
      <w:r w:rsidR="00247257" w:rsidRPr="006F2A49">
        <w:rPr>
          <w:sz w:val="28"/>
          <w:szCs w:val="28"/>
        </w:rPr>
        <w:t xml:space="preserve"> установленную законодательством Российской Федерации ответственность за своевременность, полноту и правильность рассмотрения обращений. </w:t>
      </w:r>
    </w:p>
    <w:p w:rsidR="00A33CCF" w:rsidRPr="00093FCE" w:rsidRDefault="00A33CCF" w:rsidP="002238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26C1">
        <w:rPr>
          <w:sz w:val="28"/>
          <w:szCs w:val="28"/>
        </w:rPr>
        <w:t xml:space="preserve">1.6. Конфиденциальные сведения, ставшие известными </w:t>
      </w:r>
      <w:r w:rsidR="00D8180B" w:rsidRPr="00EF26C1">
        <w:rPr>
          <w:sz w:val="28"/>
          <w:szCs w:val="28"/>
        </w:rPr>
        <w:t>ответственным</w:t>
      </w:r>
      <w:r w:rsidRPr="00EF26C1">
        <w:rPr>
          <w:sz w:val="28"/>
          <w:szCs w:val="28"/>
        </w:rPr>
        <w:t xml:space="preserve"> лицам</w:t>
      </w:r>
      <w:r w:rsidR="00D8180B" w:rsidRPr="00EF26C1">
        <w:rPr>
          <w:sz w:val="28"/>
          <w:szCs w:val="28"/>
        </w:rPr>
        <w:t xml:space="preserve"> </w:t>
      </w:r>
      <w:r w:rsidRPr="00EF26C1">
        <w:rPr>
          <w:sz w:val="28"/>
          <w:szCs w:val="28"/>
        </w:rPr>
        <w:t>Контрольно</w:t>
      </w:r>
      <w:r>
        <w:rPr>
          <w:sz w:val="28"/>
          <w:szCs w:val="28"/>
        </w:rPr>
        <w:t>-с</w:t>
      </w:r>
      <w:r w:rsidRPr="00093FCE">
        <w:rPr>
          <w:sz w:val="28"/>
          <w:szCs w:val="28"/>
        </w:rPr>
        <w:t xml:space="preserve">четной палаты </w:t>
      </w:r>
      <w:r>
        <w:rPr>
          <w:sz w:val="28"/>
          <w:szCs w:val="28"/>
        </w:rPr>
        <w:t>района</w:t>
      </w:r>
      <w:r w:rsidRPr="00093FCE">
        <w:rPr>
          <w:sz w:val="28"/>
          <w:szCs w:val="28"/>
        </w:rPr>
        <w:t xml:space="preserve"> при рассмотрении обращений, не могут быть использованы во вред авторам обращений, если они могут повлечь унижение их чести и достоинства.</w:t>
      </w:r>
    </w:p>
    <w:p w:rsidR="00A33CCF" w:rsidRPr="00093FCE" w:rsidRDefault="00A33CCF" w:rsidP="002238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FCE">
        <w:rPr>
          <w:sz w:val="28"/>
          <w:szCs w:val="28"/>
        </w:rPr>
        <w:t>1.</w:t>
      </w:r>
      <w:r w:rsidR="008500D1">
        <w:rPr>
          <w:sz w:val="28"/>
          <w:szCs w:val="28"/>
        </w:rPr>
        <w:t>6</w:t>
      </w:r>
      <w:r w:rsidRPr="00093FCE">
        <w:rPr>
          <w:sz w:val="28"/>
          <w:szCs w:val="28"/>
        </w:rPr>
        <w:t>.1.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A33CCF" w:rsidRPr="00093FCE" w:rsidRDefault="00A33CCF" w:rsidP="0022388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3FCE">
        <w:rPr>
          <w:sz w:val="28"/>
          <w:szCs w:val="28"/>
        </w:rPr>
        <w:lastRenderedPageBreak/>
        <w:t>1.</w:t>
      </w:r>
      <w:r w:rsidR="008500D1">
        <w:rPr>
          <w:sz w:val="28"/>
          <w:szCs w:val="28"/>
        </w:rPr>
        <w:t>6</w:t>
      </w:r>
      <w:r w:rsidRPr="00093FCE">
        <w:rPr>
          <w:sz w:val="28"/>
          <w:szCs w:val="28"/>
        </w:rPr>
        <w:t>.2. Запрещается преследование гражданина в связи с его обращением.</w:t>
      </w:r>
    </w:p>
    <w:p w:rsidR="00A33CCF" w:rsidRPr="00093FCE" w:rsidRDefault="00A33CCF" w:rsidP="002238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FCE">
        <w:rPr>
          <w:sz w:val="28"/>
          <w:szCs w:val="28"/>
        </w:rPr>
        <w:t>1.</w:t>
      </w:r>
      <w:r w:rsidR="008500D1">
        <w:rPr>
          <w:sz w:val="28"/>
          <w:szCs w:val="28"/>
        </w:rPr>
        <w:t>7</w:t>
      </w:r>
      <w:r w:rsidRPr="00093FCE">
        <w:rPr>
          <w:sz w:val="28"/>
          <w:szCs w:val="28"/>
        </w:rPr>
        <w:t xml:space="preserve">. </w:t>
      </w:r>
      <w:proofErr w:type="gramStart"/>
      <w:r w:rsidRPr="00093FCE">
        <w:rPr>
          <w:sz w:val="28"/>
          <w:szCs w:val="28"/>
        </w:rPr>
        <w:t xml:space="preserve">Прием, регистрацию, учет, хранение, передачу на исполнение, а также </w:t>
      </w:r>
      <w:r w:rsidRPr="00093FCE">
        <w:rPr>
          <w:color w:val="000000"/>
          <w:spacing w:val="3"/>
          <w:sz w:val="28"/>
          <w:szCs w:val="28"/>
        </w:rPr>
        <w:t xml:space="preserve">предварительное рассмотрение </w:t>
      </w:r>
      <w:r w:rsidRPr="00093FCE">
        <w:rPr>
          <w:sz w:val="28"/>
          <w:szCs w:val="28"/>
        </w:rPr>
        <w:t xml:space="preserve">обращений </w:t>
      </w:r>
      <w:r w:rsidR="00190BE1" w:rsidRPr="00093FCE">
        <w:rPr>
          <w:sz w:val="28"/>
          <w:szCs w:val="28"/>
        </w:rPr>
        <w:t>граждан</w:t>
      </w:r>
      <w:r w:rsidR="00190BE1" w:rsidRPr="00093FCE">
        <w:rPr>
          <w:color w:val="000000"/>
          <w:spacing w:val="3"/>
          <w:sz w:val="28"/>
          <w:szCs w:val="28"/>
        </w:rPr>
        <w:t xml:space="preserve"> </w:t>
      </w:r>
      <w:r w:rsidRPr="00093FCE">
        <w:rPr>
          <w:color w:val="000000"/>
          <w:spacing w:val="3"/>
          <w:sz w:val="28"/>
          <w:szCs w:val="28"/>
        </w:rPr>
        <w:t>(жалоб,</w:t>
      </w:r>
      <w:r w:rsidR="006F2A49">
        <w:rPr>
          <w:color w:val="000000"/>
          <w:spacing w:val="3"/>
          <w:sz w:val="28"/>
          <w:szCs w:val="28"/>
        </w:rPr>
        <w:t xml:space="preserve"> </w:t>
      </w:r>
      <w:r w:rsidRPr="00093FCE">
        <w:rPr>
          <w:color w:val="000000"/>
          <w:spacing w:val="3"/>
          <w:sz w:val="28"/>
          <w:szCs w:val="28"/>
        </w:rPr>
        <w:t xml:space="preserve">заявлений и </w:t>
      </w:r>
      <w:r w:rsidRPr="00093FCE">
        <w:rPr>
          <w:color w:val="000000"/>
          <w:spacing w:val="2"/>
          <w:sz w:val="28"/>
          <w:szCs w:val="28"/>
        </w:rPr>
        <w:t>предложений)</w:t>
      </w:r>
      <w:r w:rsidRPr="00093FCE">
        <w:rPr>
          <w:sz w:val="28"/>
          <w:szCs w:val="28"/>
        </w:rPr>
        <w:t xml:space="preserve"> осуществляет </w:t>
      </w:r>
      <w:r w:rsidR="008500D1">
        <w:rPr>
          <w:sz w:val="28"/>
          <w:szCs w:val="28"/>
        </w:rPr>
        <w:t>инспектор Контрольно-счетной палаты района</w:t>
      </w:r>
      <w:r w:rsidRPr="00093FCE">
        <w:rPr>
          <w:sz w:val="28"/>
          <w:szCs w:val="28"/>
        </w:rPr>
        <w:t xml:space="preserve"> (далее – </w:t>
      </w:r>
      <w:r w:rsidR="008500D1">
        <w:rPr>
          <w:sz w:val="28"/>
          <w:szCs w:val="28"/>
        </w:rPr>
        <w:t>инспектор</w:t>
      </w:r>
      <w:r w:rsidRPr="00093FCE">
        <w:rPr>
          <w:sz w:val="28"/>
          <w:szCs w:val="28"/>
        </w:rPr>
        <w:t>).</w:t>
      </w:r>
      <w:proofErr w:type="gramEnd"/>
    </w:p>
    <w:p w:rsidR="00A33CCF" w:rsidRPr="00093FCE" w:rsidRDefault="00A33CCF" w:rsidP="0022388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FCE">
        <w:rPr>
          <w:sz w:val="28"/>
          <w:szCs w:val="28"/>
        </w:rPr>
        <w:t>1.</w:t>
      </w:r>
      <w:r w:rsidR="008500D1">
        <w:rPr>
          <w:sz w:val="28"/>
          <w:szCs w:val="28"/>
        </w:rPr>
        <w:t>8</w:t>
      </w:r>
      <w:r w:rsidRPr="00093FCE">
        <w:rPr>
          <w:sz w:val="28"/>
          <w:szCs w:val="28"/>
        </w:rPr>
        <w:t xml:space="preserve">. Положения настоящего Порядка применяются в отношении личных обращений граждан и  их представителей, а также в отношении обращений объединений граждан и  их представителей. </w:t>
      </w:r>
    </w:p>
    <w:p w:rsidR="00BC6B8E" w:rsidRDefault="00BC6B8E" w:rsidP="00A33CCF">
      <w:pPr>
        <w:jc w:val="both"/>
        <w:outlineLvl w:val="5"/>
        <w:rPr>
          <w:b/>
          <w:bCs/>
        </w:rPr>
      </w:pPr>
    </w:p>
    <w:p w:rsidR="004E03C8" w:rsidRPr="00656558" w:rsidRDefault="00FE2ADD" w:rsidP="006565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>2</w:t>
      </w:r>
      <w:r w:rsidR="004E03C8" w:rsidRPr="00656558">
        <w:rPr>
          <w:bCs/>
          <w:color w:val="000000"/>
          <w:spacing w:val="9"/>
          <w:sz w:val="28"/>
          <w:szCs w:val="28"/>
        </w:rPr>
        <w:t>.</w:t>
      </w:r>
      <w:r w:rsidR="004E03C8" w:rsidRPr="00656558">
        <w:rPr>
          <w:bCs/>
          <w:color w:val="000000"/>
          <w:sz w:val="28"/>
          <w:szCs w:val="28"/>
        </w:rPr>
        <w:t xml:space="preserve"> </w:t>
      </w:r>
      <w:r w:rsidR="004E03C8" w:rsidRPr="00656558">
        <w:rPr>
          <w:bCs/>
          <w:color w:val="000000"/>
          <w:spacing w:val="-2"/>
          <w:sz w:val="28"/>
          <w:szCs w:val="28"/>
        </w:rPr>
        <w:t xml:space="preserve">Приём </w:t>
      </w:r>
      <w:r w:rsidR="004E03C8" w:rsidRPr="00656558">
        <w:rPr>
          <w:color w:val="000000"/>
          <w:spacing w:val="-2"/>
          <w:sz w:val="28"/>
          <w:szCs w:val="28"/>
        </w:rPr>
        <w:t>и регистрация</w:t>
      </w:r>
      <w:r w:rsidR="004E03C8" w:rsidRPr="00656558">
        <w:rPr>
          <w:bCs/>
          <w:color w:val="000000"/>
          <w:spacing w:val="-2"/>
          <w:sz w:val="28"/>
          <w:szCs w:val="28"/>
        </w:rPr>
        <w:t xml:space="preserve"> письменных обращений граждан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093FCE" w:rsidRDefault="00A27BE7" w:rsidP="004E03C8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>2.1. Письменные обращения граждан могут быть доставлены лично, че</w:t>
      </w:r>
      <w:r w:rsidR="004E03C8" w:rsidRPr="00093FCE">
        <w:rPr>
          <w:color w:val="000000"/>
          <w:spacing w:val="1"/>
          <w:sz w:val="28"/>
          <w:szCs w:val="28"/>
        </w:rPr>
        <w:t xml:space="preserve">рез представителей, почтовым отправлением, </w:t>
      </w:r>
      <w:r w:rsidR="004E03C8" w:rsidRPr="00093FCE">
        <w:rPr>
          <w:color w:val="000000"/>
          <w:sz w:val="28"/>
          <w:szCs w:val="28"/>
        </w:rPr>
        <w:t xml:space="preserve">в электронном виде  по адресам, указанным в </w:t>
      </w:r>
      <w:r w:rsidR="004E03C8" w:rsidRPr="00F95136">
        <w:rPr>
          <w:sz w:val="28"/>
          <w:szCs w:val="28"/>
        </w:rPr>
        <w:t>приложении 1 к</w:t>
      </w:r>
      <w:r w:rsidR="004E03C8" w:rsidRPr="00093FCE">
        <w:rPr>
          <w:color w:val="000000"/>
          <w:sz w:val="28"/>
          <w:szCs w:val="28"/>
        </w:rPr>
        <w:t xml:space="preserve"> настоящему </w:t>
      </w:r>
      <w:r w:rsidR="004E03C8" w:rsidRPr="00093FCE">
        <w:rPr>
          <w:color w:val="000000"/>
          <w:spacing w:val="-2"/>
          <w:sz w:val="28"/>
          <w:szCs w:val="28"/>
        </w:rPr>
        <w:t>Порядку.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 xml:space="preserve">2.2. Письменные обращения граждан в адрес </w:t>
      </w:r>
      <w:r w:rsidR="00941223">
        <w:rPr>
          <w:color w:val="000000"/>
          <w:sz w:val="28"/>
          <w:szCs w:val="28"/>
        </w:rPr>
        <w:t>Контрольно-счетной палаты района</w:t>
      </w:r>
      <w:r w:rsidR="004E03C8" w:rsidRPr="00093FCE">
        <w:rPr>
          <w:color w:val="000000"/>
          <w:sz w:val="28"/>
          <w:szCs w:val="28"/>
        </w:rPr>
        <w:t xml:space="preserve">, поступающие непосредственно от </w:t>
      </w:r>
      <w:r w:rsidR="004E03C8" w:rsidRPr="00093FCE">
        <w:rPr>
          <w:color w:val="000000"/>
          <w:spacing w:val="2"/>
          <w:sz w:val="28"/>
          <w:szCs w:val="28"/>
        </w:rPr>
        <w:t xml:space="preserve">граждан, принимаются и регистрируются </w:t>
      </w:r>
      <w:r w:rsidR="00941223">
        <w:rPr>
          <w:color w:val="000000"/>
          <w:spacing w:val="2"/>
          <w:sz w:val="28"/>
          <w:szCs w:val="28"/>
        </w:rPr>
        <w:t>инспектором</w:t>
      </w:r>
      <w:r w:rsidR="004E03C8" w:rsidRPr="00093FCE">
        <w:rPr>
          <w:color w:val="000000"/>
          <w:spacing w:val="2"/>
          <w:sz w:val="28"/>
          <w:szCs w:val="28"/>
        </w:rPr>
        <w:t>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-3544"/>
          <w:tab w:val="left" w:pos="-3402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 xml:space="preserve">2.3. </w:t>
      </w:r>
      <w:r w:rsidR="004E03C8" w:rsidRPr="00093FCE">
        <w:rPr>
          <w:color w:val="000000"/>
          <w:spacing w:val="1"/>
          <w:sz w:val="28"/>
          <w:szCs w:val="28"/>
        </w:rPr>
        <w:t>Письменные обращения граждан, поступившие на личном приеме, либо на встречах с гражданами</w:t>
      </w:r>
      <w:r w:rsidR="004E03C8" w:rsidRPr="00093FCE">
        <w:rPr>
          <w:color w:val="000000"/>
          <w:spacing w:val="-1"/>
          <w:sz w:val="28"/>
          <w:szCs w:val="28"/>
        </w:rPr>
        <w:t xml:space="preserve">, передаются </w:t>
      </w:r>
      <w:r w:rsidR="00941223">
        <w:rPr>
          <w:color w:val="000000"/>
          <w:spacing w:val="-1"/>
          <w:sz w:val="28"/>
          <w:szCs w:val="28"/>
        </w:rPr>
        <w:t>инспектору</w:t>
      </w:r>
      <w:r w:rsidR="004E03C8" w:rsidRPr="00093FCE">
        <w:rPr>
          <w:color w:val="000000"/>
          <w:spacing w:val="-1"/>
          <w:sz w:val="28"/>
          <w:szCs w:val="28"/>
        </w:rPr>
        <w:t xml:space="preserve"> для регистрации.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>2.4. По просьбе обратившегося гражданина ему выдаётся уведомление о</w:t>
      </w:r>
      <w:r w:rsidR="004E03C8" w:rsidRPr="00093FCE">
        <w:rPr>
          <w:b/>
          <w:bCs/>
          <w:color w:val="000000"/>
          <w:sz w:val="28"/>
          <w:szCs w:val="28"/>
        </w:rPr>
        <w:t xml:space="preserve"> </w:t>
      </w:r>
      <w:r w:rsidR="004E03C8" w:rsidRPr="00093FCE">
        <w:rPr>
          <w:color w:val="000000"/>
          <w:sz w:val="28"/>
          <w:szCs w:val="28"/>
        </w:rPr>
        <w:t>получении письменного обращения. Примерная форма уведом</w:t>
      </w:r>
      <w:r w:rsidR="004E03C8" w:rsidRPr="00093FCE">
        <w:rPr>
          <w:color w:val="000000"/>
          <w:spacing w:val="1"/>
          <w:sz w:val="28"/>
          <w:szCs w:val="28"/>
        </w:rPr>
        <w:t xml:space="preserve">ления о получении письменного обращения приведена </w:t>
      </w:r>
      <w:r w:rsidR="004E03C8" w:rsidRPr="00F95136">
        <w:rPr>
          <w:spacing w:val="1"/>
          <w:sz w:val="28"/>
          <w:szCs w:val="28"/>
        </w:rPr>
        <w:t>в приложении 2 к настоящему</w:t>
      </w:r>
      <w:r w:rsidR="004E03C8" w:rsidRPr="00093FCE">
        <w:rPr>
          <w:color w:val="000000"/>
          <w:spacing w:val="1"/>
          <w:sz w:val="28"/>
          <w:szCs w:val="28"/>
        </w:rPr>
        <w:t xml:space="preserve"> </w:t>
      </w:r>
      <w:r w:rsidR="004E03C8" w:rsidRPr="00093FCE">
        <w:rPr>
          <w:color w:val="000000"/>
          <w:spacing w:val="-1"/>
          <w:sz w:val="28"/>
          <w:szCs w:val="28"/>
        </w:rPr>
        <w:t>Порядку.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>2.5. Если к письменному обращению прилагаются подлинные докумен</w:t>
      </w:r>
      <w:r w:rsidR="004E03C8" w:rsidRPr="00093FCE">
        <w:rPr>
          <w:color w:val="000000"/>
          <w:spacing w:val="-1"/>
          <w:sz w:val="28"/>
          <w:szCs w:val="28"/>
        </w:rPr>
        <w:t xml:space="preserve">ты, удостоверяющие личность (паспорт, свидетельство, удостоверения и другие </w:t>
      </w:r>
      <w:r w:rsidR="004E03C8" w:rsidRPr="00093FCE">
        <w:rPr>
          <w:color w:val="000000"/>
          <w:sz w:val="28"/>
          <w:szCs w:val="28"/>
        </w:rPr>
        <w:t>документы), с них снимаются копии, оригиналы возвращаются непосредственно гражданину или отправляются заказным письмом по указанному в обраще</w:t>
      </w:r>
      <w:r w:rsidR="004E03C8" w:rsidRPr="00093FCE">
        <w:rPr>
          <w:color w:val="000000"/>
          <w:spacing w:val="-3"/>
          <w:sz w:val="28"/>
          <w:szCs w:val="28"/>
        </w:rPr>
        <w:t>нии адресу.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E03C8" w:rsidRPr="00093FCE">
        <w:rPr>
          <w:color w:val="000000"/>
          <w:spacing w:val="-1"/>
          <w:sz w:val="28"/>
          <w:szCs w:val="28"/>
        </w:rPr>
        <w:t xml:space="preserve">2.6. Если обращение поступило повторно, </w:t>
      </w:r>
      <w:r w:rsidR="00694F29">
        <w:rPr>
          <w:color w:val="000000"/>
          <w:spacing w:val="-1"/>
          <w:sz w:val="28"/>
          <w:szCs w:val="28"/>
        </w:rPr>
        <w:t>инспектором</w:t>
      </w:r>
      <w:r w:rsidR="004E03C8" w:rsidRPr="00093FCE">
        <w:rPr>
          <w:color w:val="000000"/>
          <w:spacing w:val="-1"/>
          <w:sz w:val="28"/>
          <w:szCs w:val="28"/>
        </w:rPr>
        <w:t xml:space="preserve"> делается отметка о повторном </w:t>
      </w:r>
      <w:r w:rsidR="004E03C8" w:rsidRPr="00093FCE">
        <w:rPr>
          <w:color w:val="000000"/>
          <w:spacing w:val="1"/>
          <w:sz w:val="28"/>
          <w:szCs w:val="28"/>
        </w:rPr>
        <w:t>поступлении обращения и к нему приобщаются копии материалов преды</w:t>
      </w:r>
      <w:r w:rsidR="004E03C8" w:rsidRPr="00093FCE">
        <w:rPr>
          <w:color w:val="000000"/>
          <w:spacing w:val="-1"/>
          <w:sz w:val="28"/>
          <w:szCs w:val="28"/>
        </w:rPr>
        <w:t>дущих обращений.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0"/>
          <w:tab w:val="left" w:pos="686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4E03C8" w:rsidRPr="00093FCE">
        <w:rPr>
          <w:color w:val="000000"/>
          <w:spacing w:val="-6"/>
          <w:sz w:val="28"/>
          <w:szCs w:val="28"/>
        </w:rPr>
        <w:t xml:space="preserve">2.7. </w:t>
      </w:r>
      <w:r w:rsidR="004E03C8" w:rsidRPr="00093FCE">
        <w:rPr>
          <w:color w:val="000000"/>
          <w:spacing w:val="1"/>
          <w:sz w:val="28"/>
          <w:szCs w:val="28"/>
        </w:rPr>
        <w:t xml:space="preserve">При поступлении дубликата обращения </w:t>
      </w:r>
      <w:r w:rsidR="00694F29">
        <w:rPr>
          <w:color w:val="000000"/>
          <w:spacing w:val="1"/>
          <w:sz w:val="28"/>
          <w:szCs w:val="28"/>
        </w:rPr>
        <w:t>инспектором</w:t>
      </w:r>
      <w:r w:rsidR="004E03C8" w:rsidRPr="00093FCE">
        <w:rPr>
          <w:color w:val="000000"/>
          <w:spacing w:val="1"/>
          <w:sz w:val="28"/>
          <w:szCs w:val="28"/>
        </w:rPr>
        <w:t xml:space="preserve"> делается отметка о его по</w:t>
      </w:r>
      <w:r w:rsidR="004E03C8" w:rsidRPr="00093FCE">
        <w:rPr>
          <w:color w:val="000000"/>
          <w:spacing w:val="-1"/>
          <w:sz w:val="28"/>
          <w:szCs w:val="28"/>
        </w:rPr>
        <w:t>ступлении. Дубликат обращения приобщается к материалам обращения.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-3544"/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>2.8. Регистрация письменных обращений граждан производится путём  присвоения порядкового номера каждому посту</w:t>
      </w:r>
      <w:r w:rsidR="004E03C8" w:rsidRPr="00093FCE">
        <w:rPr>
          <w:color w:val="000000"/>
          <w:spacing w:val="-1"/>
          <w:sz w:val="28"/>
          <w:szCs w:val="28"/>
        </w:rPr>
        <w:t>пившему обращению</w:t>
      </w:r>
      <w:r w:rsidR="004E03C8" w:rsidRPr="00093FCE">
        <w:rPr>
          <w:color w:val="000000"/>
          <w:sz w:val="28"/>
          <w:szCs w:val="28"/>
        </w:rPr>
        <w:t xml:space="preserve"> в течение трёх дней с момента их поступления</w:t>
      </w:r>
      <w:r w:rsidR="004E03C8" w:rsidRPr="00093FCE">
        <w:rPr>
          <w:color w:val="000000"/>
          <w:spacing w:val="-1"/>
          <w:sz w:val="28"/>
          <w:szCs w:val="28"/>
        </w:rPr>
        <w:t>. На лицевой стороне первого листа в правом нижнем углу письменного обращения проставляется регистрационный штамп. В случае</w:t>
      </w:r>
      <w:proofErr w:type="gramStart"/>
      <w:r w:rsidR="004E03C8" w:rsidRPr="00093FCE">
        <w:rPr>
          <w:color w:val="000000"/>
          <w:spacing w:val="-1"/>
          <w:sz w:val="28"/>
          <w:szCs w:val="28"/>
        </w:rPr>
        <w:t>,</w:t>
      </w:r>
      <w:proofErr w:type="gramEnd"/>
      <w:r w:rsidR="004E03C8" w:rsidRPr="00093FCE">
        <w:rPr>
          <w:color w:val="000000"/>
          <w:spacing w:val="-1"/>
          <w:sz w:val="28"/>
          <w:szCs w:val="28"/>
        </w:rPr>
        <w:t xml:space="preserve"> если </w:t>
      </w:r>
      <w:r w:rsidR="004E03C8" w:rsidRPr="00093FCE">
        <w:rPr>
          <w:color w:val="000000"/>
          <w:sz w:val="28"/>
          <w:szCs w:val="28"/>
        </w:rPr>
        <w:t xml:space="preserve">место, предназначенное для регистрационного штампа, занято текстом, штамп </w:t>
      </w:r>
      <w:r w:rsidR="004E03C8" w:rsidRPr="00093FCE">
        <w:rPr>
          <w:color w:val="000000"/>
          <w:spacing w:val="-1"/>
          <w:sz w:val="28"/>
          <w:szCs w:val="28"/>
        </w:rPr>
        <w:t>может быть проставлен в ином месте, обеспечивающем его прочтение.</w:t>
      </w:r>
    </w:p>
    <w:p w:rsidR="004E03C8" w:rsidRPr="00F95136" w:rsidRDefault="00A27BE7" w:rsidP="004E03C8">
      <w:pPr>
        <w:widowControl w:val="0"/>
        <w:shd w:val="clear" w:color="auto" w:fill="FFFFFF"/>
        <w:tabs>
          <w:tab w:val="left" w:pos="-3544"/>
          <w:tab w:val="left" w:pos="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4E03C8" w:rsidRPr="00093FCE">
        <w:rPr>
          <w:color w:val="000000"/>
          <w:spacing w:val="1"/>
          <w:sz w:val="28"/>
          <w:szCs w:val="28"/>
        </w:rPr>
        <w:t xml:space="preserve">2.9. </w:t>
      </w:r>
      <w:proofErr w:type="gramStart"/>
      <w:r w:rsidR="00694F29">
        <w:rPr>
          <w:color w:val="000000"/>
          <w:spacing w:val="1"/>
          <w:sz w:val="28"/>
          <w:szCs w:val="28"/>
        </w:rPr>
        <w:t>Инспектор</w:t>
      </w:r>
      <w:r w:rsidR="004E03C8" w:rsidRPr="00093FCE">
        <w:rPr>
          <w:color w:val="000000"/>
          <w:spacing w:val="1"/>
          <w:sz w:val="28"/>
          <w:szCs w:val="28"/>
        </w:rPr>
        <w:t xml:space="preserve"> при прочтении письмен</w:t>
      </w:r>
      <w:r w:rsidR="004E03C8" w:rsidRPr="00093FCE">
        <w:rPr>
          <w:color w:val="000000"/>
          <w:sz w:val="28"/>
          <w:szCs w:val="28"/>
        </w:rPr>
        <w:t xml:space="preserve">ного обращения проверяет правильность </w:t>
      </w:r>
      <w:proofErr w:type="spellStart"/>
      <w:r w:rsidR="004E03C8" w:rsidRPr="00093FCE">
        <w:rPr>
          <w:color w:val="000000"/>
          <w:sz w:val="28"/>
          <w:szCs w:val="28"/>
        </w:rPr>
        <w:t>адресования</w:t>
      </w:r>
      <w:proofErr w:type="spellEnd"/>
      <w:r w:rsidR="004E03C8" w:rsidRPr="00093FCE">
        <w:rPr>
          <w:color w:val="000000"/>
          <w:sz w:val="28"/>
          <w:szCs w:val="28"/>
        </w:rPr>
        <w:t xml:space="preserve"> обращения, выявляет по</w:t>
      </w:r>
      <w:r w:rsidR="004E03C8" w:rsidRPr="00093FCE">
        <w:rPr>
          <w:color w:val="000000"/>
          <w:spacing w:val="-1"/>
          <w:sz w:val="28"/>
          <w:szCs w:val="28"/>
        </w:rPr>
        <w:t>ставленные в обращении вопросы, определяет тематику и тип вопросов, прове</w:t>
      </w:r>
      <w:r w:rsidR="004E03C8" w:rsidRPr="00093FCE">
        <w:rPr>
          <w:color w:val="000000"/>
          <w:spacing w:val="1"/>
          <w:sz w:val="28"/>
          <w:szCs w:val="28"/>
        </w:rPr>
        <w:t>ряет историю обращения гражданина на повторность, при необходимости со</w:t>
      </w:r>
      <w:r w:rsidR="004E03C8" w:rsidRPr="00093FCE">
        <w:rPr>
          <w:color w:val="000000"/>
          <w:sz w:val="28"/>
          <w:szCs w:val="28"/>
        </w:rPr>
        <w:t xml:space="preserve">поставляет с находящейся в архиве перепиской, </w:t>
      </w:r>
      <w:r w:rsidR="00694F29">
        <w:rPr>
          <w:color w:val="000000"/>
          <w:sz w:val="28"/>
          <w:szCs w:val="28"/>
        </w:rPr>
        <w:t xml:space="preserve">регистрирует </w:t>
      </w:r>
      <w:r w:rsidR="004E03C8" w:rsidRPr="00093FCE">
        <w:rPr>
          <w:color w:val="000000"/>
          <w:sz w:val="28"/>
          <w:szCs w:val="28"/>
        </w:rPr>
        <w:t>обращени</w:t>
      </w:r>
      <w:r w:rsidR="00694F29">
        <w:rPr>
          <w:color w:val="000000"/>
          <w:sz w:val="28"/>
          <w:szCs w:val="28"/>
        </w:rPr>
        <w:t xml:space="preserve">е в журнале регистрации </w:t>
      </w:r>
      <w:r w:rsidR="00694F29">
        <w:rPr>
          <w:color w:val="000000"/>
          <w:sz w:val="28"/>
          <w:szCs w:val="28"/>
        </w:rPr>
        <w:lastRenderedPageBreak/>
        <w:t>письменных обращений</w:t>
      </w:r>
      <w:r w:rsidR="00E077E8">
        <w:rPr>
          <w:color w:val="000000"/>
          <w:sz w:val="28"/>
          <w:szCs w:val="28"/>
        </w:rPr>
        <w:t xml:space="preserve"> граждан по форме </w:t>
      </w:r>
      <w:r w:rsidR="00E077E8" w:rsidRPr="00F95136">
        <w:rPr>
          <w:sz w:val="28"/>
          <w:szCs w:val="28"/>
        </w:rPr>
        <w:t>согласно приложению 3 и</w:t>
      </w:r>
      <w:r w:rsidR="004E03C8" w:rsidRPr="00F95136">
        <w:rPr>
          <w:sz w:val="28"/>
          <w:szCs w:val="28"/>
        </w:rPr>
        <w:t xml:space="preserve"> заводит</w:t>
      </w:r>
      <w:r w:rsidR="004E03C8" w:rsidRPr="00093FCE">
        <w:rPr>
          <w:color w:val="000000"/>
          <w:sz w:val="28"/>
          <w:szCs w:val="28"/>
        </w:rPr>
        <w:t xml:space="preserve"> карточку обращения </w:t>
      </w:r>
      <w:r w:rsidR="004E03C8" w:rsidRPr="00F95136">
        <w:rPr>
          <w:sz w:val="28"/>
          <w:szCs w:val="28"/>
        </w:rPr>
        <w:t xml:space="preserve">(приложение </w:t>
      </w:r>
      <w:r w:rsidR="00E077E8" w:rsidRPr="00F95136">
        <w:rPr>
          <w:sz w:val="28"/>
          <w:szCs w:val="28"/>
        </w:rPr>
        <w:t>4</w:t>
      </w:r>
      <w:r w:rsidR="004E03C8" w:rsidRPr="00F95136">
        <w:rPr>
          <w:sz w:val="28"/>
          <w:szCs w:val="28"/>
        </w:rPr>
        <w:t>).</w:t>
      </w:r>
      <w:proofErr w:type="gramEnd"/>
    </w:p>
    <w:p w:rsidR="004E03C8" w:rsidRPr="00F95136" w:rsidRDefault="00A27BE7" w:rsidP="004E03C8">
      <w:pPr>
        <w:widowControl w:val="0"/>
        <w:shd w:val="clear" w:color="auto" w:fill="FFFFFF"/>
        <w:tabs>
          <w:tab w:val="left" w:pos="-3544"/>
          <w:tab w:val="left" w:pos="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 xml:space="preserve">2.10. Обращение гражданина, ошибочно поступившее в </w:t>
      </w:r>
      <w:r w:rsidR="00B31710">
        <w:rPr>
          <w:color w:val="000000"/>
          <w:sz w:val="28"/>
          <w:szCs w:val="28"/>
        </w:rPr>
        <w:t>Контрольно-счетную палату района</w:t>
      </w:r>
      <w:r w:rsidR="004E03C8" w:rsidRPr="00093FCE">
        <w:rPr>
          <w:color w:val="000000"/>
          <w:spacing w:val="2"/>
          <w:sz w:val="28"/>
          <w:szCs w:val="28"/>
        </w:rPr>
        <w:t xml:space="preserve">, направляется </w:t>
      </w:r>
      <w:r w:rsidR="00B31710">
        <w:rPr>
          <w:color w:val="000000"/>
          <w:spacing w:val="2"/>
          <w:sz w:val="28"/>
          <w:szCs w:val="28"/>
        </w:rPr>
        <w:t>инспектором</w:t>
      </w:r>
      <w:r w:rsidR="004E03C8" w:rsidRPr="00093FCE">
        <w:rPr>
          <w:color w:val="000000"/>
          <w:spacing w:val="2"/>
          <w:sz w:val="28"/>
          <w:szCs w:val="28"/>
        </w:rPr>
        <w:t xml:space="preserve"> по указанному в обращении адресу с сопроводительным </w:t>
      </w:r>
      <w:r w:rsidR="004E03C8" w:rsidRPr="00093FCE">
        <w:rPr>
          <w:color w:val="000000"/>
          <w:spacing w:val="-1"/>
          <w:sz w:val="28"/>
          <w:szCs w:val="28"/>
        </w:rPr>
        <w:t xml:space="preserve">письмом, с уведомлением гражданина, направившего обращение, о переадресации обращения </w:t>
      </w:r>
      <w:r w:rsidR="004E03C8" w:rsidRPr="00F95136">
        <w:rPr>
          <w:spacing w:val="-1"/>
          <w:sz w:val="28"/>
          <w:szCs w:val="28"/>
        </w:rPr>
        <w:t xml:space="preserve">(приложение </w:t>
      </w:r>
      <w:r w:rsidR="00B31710" w:rsidRPr="00F95136">
        <w:rPr>
          <w:spacing w:val="-1"/>
          <w:sz w:val="28"/>
          <w:szCs w:val="28"/>
        </w:rPr>
        <w:t>5</w:t>
      </w:r>
      <w:r w:rsidR="004E03C8" w:rsidRPr="00F95136">
        <w:rPr>
          <w:spacing w:val="-1"/>
          <w:sz w:val="28"/>
          <w:szCs w:val="28"/>
        </w:rPr>
        <w:t>)</w:t>
      </w:r>
      <w:r w:rsidR="00F95136">
        <w:rPr>
          <w:spacing w:val="-1"/>
          <w:sz w:val="28"/>
          <w:szCs w:val="28"/>
        </w:rPr>
        <w:t>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</w:p>
    <w:p w:rsidR="004E03C8" w:rsidRPr="00190BE1" w:rsidRDefault="00FE2ADD" w:rsidP="004677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</w:t>
      </w:r>
      <w:r w:rsidR="004E03C8" w:rsidRPr="0046770C">
        <w:rPr>
          <w:color w:val="000000"/>
          <w:spacing w:val="4"/>
          <w:sz w:val="28"/>
          <w:szCs w:val="28"/>
        </w:rPr>
        <w:t xml:space="preserve">. Направление обращения на рассмотрение </w:t>
      </w:r>
      <w:r w:rsidR="00B01B45" w:rsidRPr="00190BE1">
        <w:rPr>
          <w:spacing w:val="4"/>
          <w:sz w:val="28"/>
          <w:szCs w:val="28"/>
        </w:rPr>
        <w:t>председателю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03C8" w:rsidRPr="00093FCE" w:rsidRDefault="00A27BE7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4E03C8" w:rsidRPr="00093FCE">
        <w:rPr>
          <w:color w:val="000000"/>
          <w:spacing w:val="-8"/>
          <w:sz w:val="28"/>
          <w:szCs w:val="28"/>
        </w:rPr>
        <w:t xml:space="preserve">3.1. </w:t>
      </w:r>
      <w:r w:rsidR="004E03C8" w:rsidRPr="00093FCE">
        <w:rPr>
          <w:color w:val="000000"/>
          <w:spacing w:val="1"/>
          <w:sz w:val="28"/>
          <w:szCs w:val="28"/>
        </w:rPr>
        <w:t xml:space="preserve">После регистрации обращение гражданина вместе с карточкой передаётся </w:t>
      </w:r>
      <w:r w:rsidR="0046770C">
        <w:rPr>
          <w:color w:val="000000"/>
          <w:spacing w:val="1"/>
          <w:sz w:val="28"/>
          <w:szCs w:val="28"/>
        </w:rPr>
        <w:t>председателю</w:t>
      </w:r>
      <w:r w:rsidR="004E03C8" w:rsidRPr="00093FCE">
        <w:rPr>
          <w:color w:val="000000"/>
          <w:spacing w:val="1"/>
          <w:sz w:val="28"/>
          <w:szCs w:val="28"/>
        </w:rPr>
        <w:t xml:space="preserve"> </w:t>
      </w:r>
      <w:r w:rsidR="0046770C">
        <w:rPr>
          <w:color w:val="000000"/>
          <w:spacing w:val="1"/>
          <w:sz w:val="28"/>
          <w:szCs w:val="28"/>
        </w:rPr>
        <w:t>Контрольно-счетной палаты района</w:t>
      </w:r>
      <w:r w:rsidR="004E03C8" w:rsidRPr="00093FCE">
        <w:rPr>
          <w:color w:val="000000"/>
          <w:spacing w:val="1"/>
          <w:sz w:val="28"/>
          <w:szCs w:val="28"/>
        </w:rPr>
        <w:t xml:space="preserve">, </w:t>
      </w:r>
      <w:r w:rsidR="004E03C8" w:rsidRPr="00093FCE">
        <w:rPr>
          <w:color w:val="000000"/>
          <w:sz w:val="28"/>
          <w:szCs w:val="28"/>
        </w:rPr>
        <w:t>для рассмотрения</w:t>
      </w:r>
      <w:r w:rsidR="0046770C">
        <w:rPr>
          <w:color w:val="000000"/>
          <w:sz w:val="28"/>
          <w:szCs w:val="28"/>
        </w:rPr>
        <w:t>,</w:t>
      </w:r>
      <w:r w:rsidR="004E03C8" w:rsidRPr="00093FCE">
        <w:rPr>
          <w:color w:val="000000"/>
          <w:sz w:val="28"/>
          <w:szCs w:val="28"/>
        </w:rPr>
        <w:t xml:space="preserve"> определения исполни</w:t>
      </w:r>
      <w:r w:rsidR="004E03C8" w:rsidRPr="00093FCE">
        <w:rPr>
          <w:color w:val="000000"/>
          <w:spacing w:val="2"/>
          <w:sz w:val="28"/>
          <w:szCs w:val="28"/>
        </w:rPr>
        <w:t xml:space="preserve">теля и нанесения поручения  по обращению в тот же день или на следующий </w:t>
      </w:r>
      <w:r w:rsidR="004E03C8" w:rsidRPr="00093FCE">
        <w:rPr>
          <w:color w:val="000000"/>
          <w:spacing w:val="-2"/>
          <w:sz w:val="28"/>
          <w:szCs w:val="28"/>
        </w:rPr>
        <w:t>рабочий день.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3FCE">
        <w:rPr>
          <w:color w:val="000000"/>
          <w:spacing w:val="-2"/>
          <w:sz w:val="28"/>
          <w:szCs w:val="28"/>
        </w:rPr>
        <w:t xml:space="preserve">Срок для определения исполнителей и нанесения поручений по обращению не может превышать 7 дней, которые входят в основной </w:t>
      </w:r>
      <w:r w:rsidR="003870F8">
        <w:rPr>
          <w:color w:val="000000"/>
          <w:spacing w:val="-2"/>
          <w:sz w:val="28"/>
          <w:szCs w:val="28"/>
        </w:rPr>
        <w:t>(</w:t>
      </w:r>
      <w:r w:rsidRPr="00093FCE">
        <w:rPr>
          <w:color w:val="000000"/>
          <w:spacing w:val="-2"/>
          <w:sz w:val="28"/>
          <w:szCs w:val="28"/>
        </w:rPr>
        <w:t>30 дней</w:t>
      </w:r>
      <w:r w:rsidR="003870F8">
        <w:rPr>
          <w:color w:val="000000"/>
          <w:spacing w:val="-2"/>
          <w:sz w:val="28"/>
          <w:szCs w:val="28"/>
        </w:rPr>
        <w:t>)</w:t>
      </w:r>
      <w:r w:rsidRPr="00093FCE">
        <w:rPr>
          <w:color w:val="000000"/>
          <w:spacing w:val="-2"/>
          <w:sz w:val="28"/>
          <w:szCs w:val="28"/>
        </w:rPr>
        <w:t xml:space="preserve"> срок рассмотрения обращения со дня его регистрации.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3FCE">
        <w:rPr>
          <w:color w:val="000000"/>
          <w:spacing w:val="-2"/>
          <w:sz w:val="28"/>
          <w:szCs w:val="28"/>
        </w:rPr>
        <w:t xml:space="preserve">В поручении указываются фамилии, инициалы исполнителей, содержание </w:t>
      </w:r>
      <w:r w:rsidRPr="00093FCE">
        <w:rPr>
          <w:color w:val="000000"/>
          <w:sz w:val="28"/>
          <w:szCs w:val="28"/>
        </w:rPr>
        <w:t>поручения (при необходимости), срок исполнения, дата и подпись.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 xml:space="preserve">3.2. Письменное обращение, содержащее вопросы, решение которых             не входит в компетенцию должностных лиц  </w:t>
      </w:r>
      <w:r w:rsidR="00212567">
        <w:rPr>
          <w:color w:val="000000"/>
          <w:sz w:val="28"/>
          <w:szCs w:val="28"/>
        </w:rPr>
        <w:t>Контрольно-счетной палаты района</w:t>
      </w:r>
      <w:r w:rsidR="004E03C8" w:rsidRPr="00093FCE">
        <w:rPr>
          <w:color w:val="000000"/>
          <w:sz w:val="28"/>
          <w:szCs w:val="28"/>
        </w:rPr>
        <w:t xml:space="preserve">, в течение 7 дней </w:t>
      </w:r>
      <w:r w:rsidR="004E03C8" w:rsidRPr="00093FCE">
        <w:rPr>
          <w:color w:val="000000"/>
          <w:spacing w:val="1"/>
          <w:sz w:val="28"/>
          <w:szCs w:val="28"/>
        </w:rPr>
        <w:t xml:space="preserve">со дня регистрации </w:t>
      </w:r>
      <w:r w:rsidR="004E03C8" w:rsidRPr="00093FCE">
        <w:rPr>
          <w:color w:val="000000"/>
          <w:sz w:val="28"/>
          <w:szCs w:val="28"/>
        </w:rPr>
        <w:t xml:space="preserve">направляется </w:t>
      </w:r>
      <w:r w:rsidR="00317416">
        <w:rPr>
          <w:color w:val="000000"/>
          <w:sz w:val="28"/>
          <w:szCs w:val="28"/>
        </w:rPr>
        <w:t>ответственным</w:t>
      </w:r>
      <w:r w:rsidR="004E03C8" w:rsidRPr="00093FCE">
        <w:rPr>
          <w:color w:val="000000"/>
          <w:sz w:val="28"/>
          <w:szCs w:val="28"/>
        </w:rPr>
        <w:t xml:space="preserve"> лицом (исполнителем)</w:t>
      </w:r>
      <w:r w:rsidR="004E03C8" w:rsidRPr="00093FCE">
        <w:rPr>
          <w:color w:val="000000"/>
          <w:spacing w:val="1"/>
          <w:sz w:val="28"/>
          <w:szCs w:val="28"/>
        </w:rPr>
        <w:t xml:space="preserve"> в соответствующий государственный орган, орган </w:t>
      </w:r>
      <w:r w:rsidR="004E03C8" w:rsidRPr="00093FCE">
        <w:rPr>
          <w:color w:val="000000"/>
          <w:spacing w:val="2"/>
          <w:sz w:val="28"/>
          <w:szCs w:val="28"/>
        </w:rPr>
        <w:t xml:space="preserve">местного самоуправления или должностным лицам, в компетенцию которых </w:t>
      </w:r>
      <w:r w:rsidR="004E03C8" w:rsidRPr="00093FCE">
        <w:rPr>
          <w:color w:val="000000"/>
          <w:spacing w:val="3"/>
          <w:sz w:val="28"/>
          <w:szCs w:val="28"/>
        </w:rPr>
        <w:t>входит решение поставленных в обращении вопросов.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093FCE">
        <w:rPr>
          <w:color w:val="000000"/>
          <w:spacing w:val="1"/>
          <w:sz w:val="28"/>
          <w:szCs w:val="28"/>
        </w:rPr>
        <w:t>Гражданину в</w:t>
      </w:r>
      <w:r w:rsidRPr="00093FCE">
        <w:rPr>
          <w:color w:val="000000"/>
          <w:sz w:val="28"/>
          <w:szCs w:val="28"/>
        </w:rPr>
        <w:t xml:space="preserve"> течение 7 дней </w:t>
      </w:r>
      <w:r w:rsidRPr="00093FCE">
        <w:rPr>
          <w:color w:val="000000"/>
          <w:spacing w:val="1"/>
          <w:sz w:val="28"/>
          <w:szCs w:val="28"/>
        </w:rPr>
        <w:t xml:space="preserve">со дня регистрации </w:t>
      </w:r>
      <w:r w:rsidRPr="00093FCE">
        <w:rPr>
          <w:color w:val="000000"/>
          <w:sz w:val="28"/>
          <w:szCs w:val="28"/>
        </w:rPr>
        <w:t>направляется</w:t>
      </w:r>
      <w:r w:rsidRPr="00093FCE">
        <w:rPr>
          <w:color w:val="000000"/>
          <w:spacing w:val="1"/>
          <w:sz w:val="28"/>
          <w:szCs w:val="28"/>
        </w:rPr>
        <w:t xml:space="preserve"> уведомление о</w:t>
      </w:r>
      <w:r w:rsidRPr="00093FCE">
        <w:rPr>
          <w:color w:val="000000"/>
          <w:spacing w:val="3"/>
          <w:sz w:val="28"/>
          <w:szCs w:val="28"/>
        </w:rPr>
        <w:t xml:space="preserve"> переадресации обращения, подготовленное </w:t>
      </w:r>
      <w:r w:rsidR="00317416">
        <w:rPr>
          <w:color w:val="000000"/>
          <w:spacing w:val="3"/>
          <w:sz w:val="28"/>
          <w:szCs w:val="28"/>
        </w:rPr>
        <w:t>ответственным</w:t>
      </w:r>
      <w:r w:rsidRPr="00093FCE">
        <w:rPr>
          <w:color w:val="000000"/>
          <w:spacing w:val="3"/>
          <w:sz w:val="28"/>
          <w:szCs w:val="28"/>
        </w:rPr>
        <w:t xml:space="preserve"> лицом (исполнителем) и подписанное </w:t>
      </w:r>
      <w:r w:rsidR="00212567">
        <w:rPr>
          <w:color w:val="000000"/>
          <w:spacing w:val="3"/>
          <w:sz w:val="28"/>
          <w:szCs w:val="28"/>
        </w:rPr>
        <w:t>председателем Контрольно-счетной палаты района</w:t>
      </w:r>
      <w:r w:rsidRPr="00093FCE">
        <w:rPr>
          <w:color w:val="000000"/>
          <w:spacing w:val="3"/>
          <w:sz w:val="28"/>
          <w:szCs w:val="28"/>
        </w:rPr>
        <w:t xml:space="preserve">, принявшим решение о перенаправлении обращения по компетенции, после чего письменное обращение </w:t>
      </w:r>
      <w:r w:rsidRPr="00093FCE">
        <w:rPr>
          <w:color w:val="000000"/>
          <w:spacing w:val="-1"/>
          <w:sz w:val="28"/>
          <w:szCs w:val="28"/>
        </w:rPr>
        <w:t>снимается с контроля.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>3.3. В случае</w:t>
      </w:r>
      <w:proofErr w:type="gramStart"/>
      <w:r w:rsidR="004E03C8" w:rsidRPr="00093FCE">
        <w:rPr>
          <w:color w:val="000000"/>
          <w:sz w:val="28"/>
          <w:szCs w:val="28"/>
        </w:rPr>
        <w:t>,</w:t>
      </w:r>
      <w:proofErr w:type="gramEnd"/>
      <w:r w:rsidR="004E03C8" w:rsidRPr="00093FCE">
        <w:rPr>
          <w:color w:val="000000"/>
          <w:sz w:val="28"/>
          <w:szCs w:val="28"/>
        </w:rPr>
        <w:t xml:space="preserve"> если решение поставленных в письменном обращении вопросов отно</w:t>
      </w:r>
      <w:r w:rsidR="004E03C8" w:rsidRPr="00093FCE">
        <w:rPr>
          <w:color w:val="000000"/>
          <w:spacing w:val="1"/>
          <w:sz w:val="28"/>
          <w:szCs w:val="28"/>
        </w:rPr>
        <w:t xml:space="preserve">сится к компетенции нескольких государственных органов, органов местного самоуправления или должностных лиц, копии обращения, прилагаемых к нему документов и материалов направляются </w:t>
      </w:r>
      <w:r w:rsidR="00317416">
        <w:rPr>
          <w:color w:val="000000"/>
          <w:spacing w:val="1"/>
          <w:sz w:val="28"/>
          <w:szCs w:val="28"/>
        </w:rPr>
        <w:t>ответственным</w:t>
      </w:r>
      <w:r w:rsidR="004E03C8" w:rsidRPr="00093FCE">
        <w:rPr>
          <w:color w:val="000000"/>
          <w:spacing w:val="1"/>
          <w:sz w:val="28"/>
          <w:szCs w:val="28"/>
        </w:rPr>
        <w:t xml:space="preserve"> лицом (исполнителем) в течение 7 дней со дня регистрации </w:t>
      </w:r>
      <w:r w:rsidR="004E03C8" w:rsidRPr="00093FCE">
        <w:rPr>
          <w:color w:val="000000"/>
          <w:sz w:val="28"/>
          <w:szCs w:val="28"/>
        </w:rPr>
        <w:t>в соответствующие государственные органы,</w:t>
      </w:r>
      <w:r w:rsidR="004E03C8" w:rsidRPr="00093FCE">
        <w:rPr>
          <w:color w:val="000000"/>
          <w:spacing w:val="2"/>
          <w:sz w:val="28"/>
          <w:szCs w:val="28"/>
        </w:rPr>
        <w:t xml:space="preserve"> органы местного самоуправления или соответствующим должностным лицам, в </w:t>
      </w:r>
      <w:r w:rsidR="004E03C8" w:rsidRPr="00093FCE">
        <w:rPr>
          <w:color w:val="000000"/>
          <w:spacing w:val="1"/>
          <w:sz w:val="28"/>
          <w:szCs w:val="28"/>
        </w:rPr>
        <w:t>компетенцию которых входит решение поставленных в обращении вопросов. Подготовка необходимого количества копий осуществляется исполнителем.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6D464E" w:rsidRDefault="00FE2ADD" w:rsidP="006D46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</w:t>
      </w:r>
      <w:r w:rsidR="004E03C8" w:rsidRPr="006D464E">
        <w:rPr>
          <w:color w:val="000000"/>
          <w:spacing w:val="3"/>
          <w:sz w:val="28"/>
          <w:szCs w:val="28"/>
        </w:rPr>
        <w:t xml:space="preserve">. Рассмотрение обращений граждан в </w:t>
      </w:r>
      <w:r w:rsidR="006D464E">
        <w:rPr>
          <w:color w:val="000000"/>
          <w:spacing w:val="3"/>
          <w:sz w:val="28"/>
          <w:szCs w:val="28"/>
        </w:rPr>
        <w:t>Контрольно-счетной палате района</w:t>
      </w:r>
    </w:p>
    <w:p w:rsidR="004E03C8" w:rsidRPr="006D464E" w:rsidRDefault="004E03C8" w:rsidP="006D46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color w:val="000000"/>
          <w:spacing w:val="-8"/>
          <w:sz w:val="28"/>
          <w:szCs w:val="28"/>
        </w:rPr>
        <w:t xml:space="preserve">4.1. </w:t>
      </w:r>
      <w:r w:rsidR="00EF26C1">
        <w:rPr>
          <w:color w:val="000000"/>
          <w:spacing w:val="-8"/>
          <w:sz w:val="28"/>
          <w:szCs w:val="28"/>
        </w:rPr>
        <w:t xml:space="preserve">Ответственное </w:t>
      </w:r>
      <w:r w:rsidR="0008169A" w:rsidRPr="0008169A">
        <w:rPr>
          <w:spacing w:val="-1"/>
          <w:sz w:val="28"/>
          <w:szCs w:val="28"/>
        </w:rPr>
        <w:t>лицо (и</w:t>
      </w:r>
      <w:r w:rsidR="003870F8" w:rsidRPr="0008169A">
        <w:rPr>
          <w:spacing w:val="-8"/>
          <w:sz w:val="28"/>
          <w:szCs w:val="28"/>
        </w:rPr>
        <w:t>сполнитель</w:t>
      </w:r>
      <w:r w:rsidR="0008169A" w:rsidRPr="0008169A">
        <w:rPr>
          <w:spacing w:val="-8"/>
          <w:sz w:val="28"/>
          <w:szCs w:val="28"/>
        </w:rPr>
        <w:t>)</w:t>
      </w:r>
      <w:r w:rsidRPr="00093FCE">
        <w:rPr>
          <w:color w:val="000000"/>
          <w:sz w:val="28"/>
          <w:szCs w:val="28"/>
        </w:rPr>
        <w:t xml:space="preserve"> при рассмотрении обращения: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- обеспечивает объективное, всестороннее и своевременное рассмотрение об</w:t>
      </w:r>
      <w:r w:rsidRPr="00093FCE">
        <w:rPr>
          <w:color w:val="000000"/>
          <w:sz w:val="28"/>
          <w:szCs w:val="28"/>
        </w:rPr>
        <w:t>ращения, при необходимости, с участием гражданина, направившего обраще</w:t>
      </w:r>
      <w:r w:rsidRPr="00093FCE">
        <w:rPr>
          <w:color w:val="000000"/>
          <w:sz w:val="28"/>
          <w:szCs w:val="28"/>
        </w:rPr>
        <w:softHyphen/>
      </w:r>
      <w:r w:rsidRPr="00093FCE">
        <w:rPr>
          <w:color w:val="000000"/>
          <w:spacing w:val="-6"/>
          <w:sz w:val="28"/>
          <w:szCs w:val="28"/>
        </w:rPr>
        <w:t>ние;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340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pacing w:val="1"/>
          <w:sz w:val="28"/>
          <w:szCs w:val="28"/>
        </w:rPr>
        <w:lastRenderedPageBreak/>
        <w:t>- в случаях, предусмотренных федеральным законодательством, запра</w:t>
      </w:r>
      <w:r w:rsidRPr="00093FCE">
        <w:rPr>
          <w:color w:val="000000"/>
          <w:spacing w:val="1"/>
          <w:sz w:val="28"/>
          <w:szCs w:val="28"/>
        </w:rPr>
        <w:softHyphen/>
        <w:t xml:space="preserve">шивает необходимые для рассмотрения обращения документы и материалы          в государственных </w:t>
      </w:r>
      <w:r w:rsidRPr="00093FCE">
        <w:rPr>
          <w:color w:val="000000"/>
          <w:sz w:val="28"/>
          <w:szCs w:val="28"/>
        </w:rPr>
        <w:t>органах, органах местного самоуправления и у должностных лиц по компетен</w:t>
      </w:r>
      <w:r w:rsidRPr="00093FCE">
        <w:rPr>
          <w:color w:val="000000"/>
          <w:spacing w:val="-5"/>
          <w:sz w:val="28"/>
          <w:szCs w:val="28"/>
        </w:rPr>
        <w:t>ции;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pacing w:val="1"/>
          <w:sz w:val="28"/>
          <w:szCs w:val="28"/>
        </w:rPr>
        <w:t>- обеспечивает подготовку письменного ответа по существу поставлен</w:t>
      </w:r>
      <w:r w:rsidRPr="00093FCE">
        <w:rPr>
          <w:color w:val="000000"/>
          <w:spacing w:val="1"/>
          <w:sz w:val="28"/>
          <w:szCs w:val="28"/>
        </w:rPr>
        <w:softHyphen/>
      </w:r>
      <w:r w:rsidRPr="00093FCE">
        <w:rPr>
          <w:color w:val="000000"/>
          <w:spacing w:val="2"/>
          <w:sz w:val="28"/>
          <w:szCs w:val="28"/>
        </w:rPr>
        <w:t xml:space="preserve">ных в обращении вопросов, за исключением случаев, указанных в статье 11 </w:t>
      </w:r>
      <w:r w:rsidRPr="00093FCE">
        <w:rPr>
          <w:color w:val="000000"/>
          <w:spacing w:val="-1"/>
          <w:sz w:val="28"/>
          <w:szCs w:val="28"/>
        </w:rPr>
        <w:t>Федерального закона от 2 мая 2006 года №</w:t>
      </w:r>
      <w:r w:rsidR="006846A9">
        <w:rPr>
          <w:color w:val="000000"/>
          <w:spacing w:val="-1"/>
          <w:sz w:val="28"/>
          <w:szCs w:val="28"/>
        </w:rPr>
        <w:t xml:space="preserve"> </w:t>
      </w:r>
      <w:r w:rsidRPr="00093FCE">
        <w:rPr>
          <w:color w:val="000000"/>
          <w:spacing w:val="-1"/>
          <w:sz w:val="28"/>
          <w:szCs w:val="28"/>
        </w:rPr>
        <w:t>59-ФЗ "О порядке рассмотрения об</w:t>
      </w:r>
      <w:r w:rsidRPr="00093FCE">
        <w:rPr>
          <w:color w:val="000000"/>
          <w:spacing w:val="-1"/>
          <w:sz w:val="28"/>
          <w:szCs w:val="28"/>
        </w:rPr>
        <w:softHyphen/>
        <w:t>ращений граждан Российской Федерации".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color w:val="000000"/>
          <w:spacing w:val="-7"/>
          <w:sz w:val="28"/>
          <w:szCs w:val="28"/>
        </w:rPr>
        <w:t xml:space="preserve">4.2. </w:t>
      </w:r>
      <w:r w:rsidRPr="00093FCE">
        <w:rPr>
          <w:color w:val="000000"/>
          <w:sz w:val="28"/>
          <w:szCs w:val="28"/>
        </w:rPr>
        <w:t>Обращение граждан рассматривается не более 30 дней со дня ре</w:t>
      </w:r>
      <w:r w:rsidRPr="00093FCE">
        <w:rPr>
          <w:color w:val="000000"/>
          <w:spacing w:val="1"/>
          <w:sz w:val="28"/>
          <w:szCs w:val="28"/>
        </w:rPr>
        <w:t xml:space="preserve">гистрации обращения, если не установлен более короткий срок рассмотрения </w:t>
      </w:r>
      <w:r w:rsidRPr="00093FCE">
        <w:rPr>
          <w:color w:val="000000"/>
          <w:spacing w:val="-3"/>
          <w:sz w:val="28"/>
          <w:szCs w:val="28"/>
        </w:rPr>
        <w:t>обращения.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4.3. В установленный 30-дневный срок входит время на визирование (определение исполнителей и нанесение поручений), рассмотрение обращения  по существу, подготовку текста ответа, его возможное согласование, подписание и направление ответа гражданину.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 w:rsidRPr="00093FCE">
        <w:rPr>
          <w:color w:val="000000"/>
          <w:spacing w:val="1"/>
          <w:sz w:val="28"/>
          <w:szCs w:val="28"/>
        </w:rPr>
        <w:t xml:space="preserve">4.4. </w:t>
      </w:r>
      <w:r w:rsidR="003870F8">
        <w:rPr>
          <w:color w:val="000000"/>
          <w:spacing w:val="1"/>
          <w:sz w:val="28"/>
          <w:szCs w:val="28"/>
        </w:rPr>
        <w:t>Председатель Контрольно-счетной палаты района</w:t>
      </w:r>
      <w:r w:rsidRPr="00093FCE">
        <w:rPr>
          <w:color w:val="000000"/>
          <w:spacing w:val="-1"/>
          <w:sz w:val="28"/>
          <w:szCs w:val="28"/>
        </w:rPr>
        <w:t xml:space="preserve"> вправе устанавливать сокращённые сроки рассмотрения </w:t>
      </w:r>
      <w:r w:rsidRPr="00093FCE">
        <w:rPr>
          <w:color w:val="000000"/>
          <w:spacing w:val="-2"/>
          <w:sz w:val="28"/>
          <w:szCs w:val="28"/>
        </w:rPr>
        <w:t>обращений граждан.</w:t>
      </w:r>
    </w:p>
    <w:p w:rsidR="004E03C8" w:rsidRPr="00F95136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color w:val="000000"/>
          <w:spacing w:val="-7"/>
          <w:sz w:val="28"/>
          <w:szCs w:val="28"/>
        </w:rPr>
        <w:t>4.5. Право продления срока рассмотрения обращения, предусмотренного Федеральным законом от 02.05.2006 №</w:t>
      </w:r>
      <w:r w:rsidR="006846A9">
        <w:rPr>
          <w:color w:val="000000"/>
          <w:spacing w:val="-7"/>
          <w:sz w:val="28"/>
          <w:szCs w:val="28"/>
        </w:rPr>
        <w:t xml:space="preserve"> </w:t>
      </w:r>
      <w:r w:rsidRPr="00093FCE">
        <w:rPr>
          <w:color w:val="000000"/>
          <w:spacing w:val="-7"/>
          <w:sz w:val="28"/>
          <w:szCs w:val="28"/>
        </w:rPr>
        <w:t xml:space="preserve">59-ФЗ "О порядке рассмотрения обращений граждан Российской Федерации", предоставляется </w:t>
      </w:r>
      <w:r w:rsidRPr="00093FCE">
        <w:rPr>
          <w:color w:val="000000"/>
          <w:sz w:val="28"/>
          <w:szCs w:val="28"/>
        </w:rPr>
        <w:t xml:space="preserve"> </w:t>
      </w:r>
      <w:r w:rsidR="004B576A">
        <w:rPr>
          <w:color w:val="000000"/>
          <w:sz w:val="28"/>
          <w:szCs w:val="28"/>
        </w:rPr>
        <w:t>председателю Контрольно-счетной палаты района</w:t>
      </w:r>
      <w:r w:rsidRPr="00093FCE">
        <w:rPr>
          <w:color w:val="000000"/>
          <w:spacing w:val="-1"/>
          <w:sz w:val="28"/>
          <w:szCs w:val="28"/>
        </w:rPr>
        <w:t xml:space="preserve">, </w:t>
      </w:r>
      <w:r w:rsidRPr="00093FCE">
        <w:rPr>
          <w:color w:val="000000"/>
          <w:spacing w:val="3"/>
          <w:sz w:val="28"/>
          <w:szCs w:val="28"/>
        </w:rPr>
        <w:t xml:space="preserve">но не более чем на 30 </w:t>
      </w:r>
      <w:r w:rsidRPr="00093FCE">
        <w:rPr>
          <w:color w:val="000000"/>
          <w:spacing w:val="2"/>
          <w:sz w:val="28"/>
          <w:szCs w:val="28"/>
        </w:rPr>
        <w:t xml:space="preserve">дней. О продлении срока рассмотрения обращения </w:t>
      </w:r>
      <w:r w:rsidR="006846A9">
        <w:rPr>
          <w:color w:val="000000"/>
          <w:spacing w:val="2"/>
          <w:sz w:val="28"/>
          <w:szCs w:val="28"/>
        </w:rPr>
        <w:t>исполнитель</w:t>
      </w:r>
      <w:r w:rsidRPr="00093FCE">
        <w:rPr>
          <w:color w:val="000000"/>
          <w:spacing w:val="2"/>
          <w:sz w:val="28"/>
          <w:szCs w:val="28"/>
        </w:rPr>
        <w:t xml:space="preserve"> направляет гражданину </w:t>
      </w:r>
      <w:r w:rsidRPr="00093FCE">
        <w:rPr>
          <w:color w:val="000000"/>
          <w:spacing w:val="-1"/>
          <w:sz w:val="28"/>
          <w:szCs w:val="28"/>
        </w:rPr>
        <w:t xml:space="preserve">письменное уведомление </w:t>
      </w:r>
      <w:r w:rsidRPr="00F95136">
        <w:rPr>
          <w:spacing w:val="-1"/>
          <w:sz w:val="28"/>
          <w:szCs w:val="28"/>
        </w:rPr>
        <w:t xml:space="preserve">(приложение </w:t>
      </w:r>
      <w:r w:rsidR="004B576A" w:rsidRPr="00F95136">
        <w:rPr>
          <w:spacing w:val="-1"/>
          <w:sz w:val="28"/>
          <w:szCs w:val="28"/>
        </w:rPr>
        <w:t>6</w:t>
      </w:r>
      <w:r w:rsidRPr="00F95136">
        <w:rPr>
          <w:spacing w:val="-1"/>
          <w:sz w:val="28"/>
          <w:szCs w:val="28"/>
        </w:rPr>
        <w:t>).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 xml:space="preserve">4.6. Для решения вопроса о продлении срока рассмотрения обращения исполнитель готовит служебную записку с обоснованием </w:t>
      </w:r>
      <w:proofErr w:type="gramStart"/>
      <w:r w:rsidRPr="00093FCE">
        <w:rPr>
          <w:color w:val="000000"/>
          <w:spacing w:val="-1"/>
          <w:sz w:val="28"/>
          <w:szCs w:val="28"/>
        </w:rPr>
        <w:t>необходимости продления срока рассмотрения обращения</w:t>
      </w:r>
      <w:proofErr w:type="gramEnd"/>
      <w:r w:rsidRPr="00093FCE">
        <w:rPr>
          <w:color w:val="000000"/>
          <w:spacing w:val="-1"/>
          <w:sz w:val="28"/>
          <w:szCs w:val="28"/>
        </w:rPr>
        <w:t xml:space="preserve"> и представляет её </w:t>
      </w:r>
      <w:r w:rsidR="007504BB">
        <w:rPr>
          <w:color w:val="000000"/>
          <w:spacing w:val="-1"/>
          <w:sz w:val="28"/>
          <w:szCs w:val="28"/>
        </w:rPr>
        <w:t>председателю Контрольно-счетной палаты района</w:t>
      </w:r>
      <w:r w:rsidRPr="00093FCE">
        <w:rPr>
          <w:color w:val="000000"/>
          <w:spacing w:val="-1"/>
          <w:sz w:val="28"/>
          <w:szCs w:val="28"/>
        </w:rPr>
        <w:t>, по поручению которого рассматривается обращение.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 xml:space="preserve">4.7. </w:t>
      </w:r>
      <w:r w:rsidRPr="00093FCE">
        <w:rPr>
          <w:color w:val="000000"/>
          <w:spacing w:val="1"/>
          <w:sz w:val="28"/>
          <w:szCs w:val="28"/>
        </w:rPr>
        <w:t xml:space="preserve">На основании служебной записки </w:t>
      </w:r>
      <w:r w:rsidR="007504BB">
        <w:rPr>
          <w:color w:val="000000"/>
          <w:spacing w:val="1"/>
          <w:sz w:val="28"/>
          <w:szCs w:val="28"/>
        </w:rPr>
        <w:t>председателем Контрольно-счетной</w:t>
      </w:r>
      <w:r w:rsidRPr="00093FCE">
        <w:rPr>
          <w:color w:val="000000"/>
          <w:spacing w:val="-1"/>
          <w:sz w:val="28"/>
          <w:szCs w:val="28"/>
        </w:rPr>
        <w:t xml:space="preserve"> палаты </w:t>
      </w:r>
      <w:r w:rsidR="007504BB">
        <w:rPr>
          <w:color w:val="000000"/>
          <w:spacing w:val="-1"/>
          <w:sz w:val="28"/>
          <w:szCs w:val="28"/>
        </w:rPr>
        <w:t>района</w:t>
      </w:r>
      <w:r w:rsidRPr="00093FCE">
        <w:rPr>
          <w:color w:val="000000"/>
          <w:spacing w:val="-1"/>
          <w:sz w:val="28"/>
          <w:szCs w:val="28"/>
        </w:rPr>
        <w:t xml:space="preserve"> принимается решение о продлении срока рассмотрения обращения. Если контроль за рассмотрением обращения установлен </w:t>
      </w:r>
      <w:r w:rsidR="00C05A9C" w:rsidRPr="008C047A">
        <w:rPr>
          <w:spacing w:val="-1"/>
          <w:sz w:val="28"/>
          <w:szCs w:val="28"/>
        </w:rPr>
        <w:t>иными</w:t>
      </w:r>
      <w:r w:rsidR="00CD32F5" w:rsidRPr="008C047A">
        <w:rPr>
          <w:sz w:val="28"/>
          <w:szCs w:val="28"/>
        </w:rPr>
        <w:t xml:space="preserve"> орган</w:t>
      </w:r>
      <w:r w:rsidR="00C05A9C" w:rsidRPr="008C047A">
        <w:rPr>
          <w:sz w:val="28"/>
          <w:szCs w:val="28"/>
        </w:rPr>
        <w:t>ами власти</w:t>
      </w:r>
      <w:r w:rsidR="00CD32F5" w:rsidRPr="008C047A">
        <w:rPr>
          <w:sz w:val="28"/>
          <w:szCs w:val="28"/>
        </w:rPr>
        <w:t xml:space="preserve">, </w:t>
      </w:r>
      <w:r w:rsidRPr="008C047A">
        <w:rPr>
          <w:sz w:val="28"/>
          <w:szCs w:val="28"/>
        </w:rPr>
        <w:t>исполнитель</w:t>
      </w:r>
      <w:r w:rsidRPr="00093FCE">
        <w:rPr>
          <w:color w:val="000000"/>
          <w:sz w:val="28"/>
          <w:szCs w:val="28"/>
        </w:rPr>
        <w:t xml:space="preserve"> обязан за 3 дня до окончания срока рассмот</w:t>
      </w:r>
      <w:r w:rsidRPr="00093FCE">
        <w:rPr>
          <w:color w:val="000000"/>
          <w:spacing w:val="-1"/>
          <w:sz w:val="28"/>
          <w:szCs w:val="28"/>
        </w:rPr>
        <w:t>рения обращения, согласовать продление срока.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E03C8" w:rsidRPr="00074F31" w:rsidRDefault="00FE2ADD" w:rsidP="00074F3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E03C8" w:rsidRPr="00074F31">
        <w:rPr>
          <w:bCs/>
          <w:color w:val="000000"/>
          <w:sz w:val="28"/>
          <w:szCs w:val="28"/>
        </w:rPr>
        <w:t>. Оформление ответов на обращения граждан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93FCE">
        <w:rPr>
          <w:color w:val="000000"/>
          <w:spacing w:val="1"/>
          <w:sz w:val="28"/>
          <w:szCs w:val="28"/>
        </w:rPr>
        <w:t>5.1. Ответы на обращения подписыва</w:t>
      </w:r>
      <w:r w:rsidR="00074F31">
        <w:rPr>
          <w:color w:val="000000"/>
          <w:spacing w:val="1"/>
          <w:sz w:val="28"/>
          <w:szCs w:val="28"/>
        </w:rPr>
        <w:t>е</w:t>
      </w:r>
      <w:r w:rsidRPr="00093FCE">
        <w:rPr>
          <w:color w:val="000000"/>
          <w:spacing w:val="1"/>
          <w:sz w:val="28"/>
          <w:szCs w:val="28"/>
        </w:rPr>
        <w:t xml:space="preserve">т </w:t>
      </w:r>
      <w:r w:rsidR="00074F31">
        <w:rPr>
          <w:color w:val="000000"/>
          <w:spacing w:val="1"/>
          <w:sz w:val="28"/>
          <w:szCs w:val="28"/>
        </w:rPr>
        <w:t>председатель Контрольно-счетной палаты района</w:t>
      </w:r>
      <w:r w:rsidRPr="00093FCE">
        <w:rPr>
          <w:color w:val="000000"/>
          <w:spacing w:val="1"/>
          <w:sz w:val="28"/>
          <w:szCs w:val="28"/>
        </w:rPr>
        <w:t>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7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 xml:space="preserve">5.2. Подготовку ответа </w:t>
      </w:r>
      <w:r w:rsidRPr="006846A9">
        <w:rPr>
          <w:spacing w:val="-1"/>
          <w:sz w:val="28"/>
          <w:szCs w:val="28"/>
        </w:rPr>
        <w:t xml:space="preserve">обеспечивает </w:t>
      </w:r>
      <w:r w:rsidR="006846A9" w:rsidRPr="006846A9">
        <w:rPr>
          <w:spacing w:val="-1"/>
          <w:sz w:val="28"/>
          <w:szCs w:val="28"/>
        </w:rPr>
        <w:t>ответственное лицо</w:t>
      </w:r>
      <w:r w:rsidR="006846A9">
        <w:rPr>
          <w:color w:val="FF0000"/>
          <w:spacing w:val="-1"/>
          <w:sz w:val="28"/>
          <w:szCs w:val="28"/>
        </w:rPr>
        <w:t xml:space="preserve"> </w:t>
      </w:r>
      <w:r w:rsidRPr="00093FCE">
        <w:rPr>
          <w:color w:val="000000"/>
          <w:spacing w:val="-1"/>
          <w:sz w:val="28"/>
          <w:szCs w:val="28"/>
        </w:rPr>
        <w:t xml:space="preserve">(исполнитель) в соответствии с </w:t>
      </w:r>
      <w:r w:rsidRPr="00093FCE">
        <w:rPr>
          <w:color w:val="000000"/>
          <w:sz w:val="28"/>
          <w:szCs w:val="28"/>
        </w:rPr>
        <w:t>поручением по обращению. В случае</w:t>
      </w:r>
      <w:proofErr w:type="gramStart"/>
      <w:r w:rsidRPr="00093FCE">
        <w:rPr>
          <w:color w:val="000000"/>
          <w:sz w:val="28"/>
          <w:szCs w:val="28"/>
        </w:rPr>
        <w:t>,</w:t>
      </w:r>
      <w:proofErr w:type="gramEnd"/>
      <w:r w:rsidRPr="00093FCE">
        <w:rPr>
          <w:color w:val="000000"/>
          <w:sz w:val="28"/>
          <w:szCs w:val="28"/>
        </w:rPr>
        <w:t xml:space="preserve"> если в поручении указано несколько исполнителей, ответственным исполнителем считается лицо, указанное  первым в поручении по обращению. Ответ на обращение </w:t>
      </w:r>
      <w:r w:rsidRPr="00093FCE">
        <w:rPr>
          <w:color w:val="000000"/>
          <w:spacing w:val="-1"/>
          <w:sz w:val="28"/>
          <w:szCs w:val="28"/>
        </w:rPr>
        <w:t xml:space="preserve">готовит основной исполнитель, указанный в поручении первым.  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7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5.3. Ответ на коллективное обращение направляется по почтовому адре</w:t>
      </w:r>
      <w:r w:rsidRPr="00093FCE">
        <w:rPr>
          <w:color w:val="000000"/>
          <w:spacing w:val="1"/>
          <w:sz w:val="28"/>
          <w:szCs w:val="28"/>
        </w:rPr>
        <w:t xml:space="preserve">су </w:t>
      </w:r>
      <w:r w:rsidR="00074F31">
        <w:rPr>
          <w:color w:val="000000"/>
          <w:spacing w:val="1"/>
          <w:sz w:val="28"/>
          <w:szCs w:val="28"/>
        </w:rPr>
        <w:t>г</w:t>
      </w:r>
      <w:r w:rsidRPr="00093FCE">
        <w:rPr>
          <w:color w:val="000000"/>
          <w:spacing w:val="1"/>
          <w:sz w:val="28"/>
          <w:szCs w:val="28"/>
        </w:rPr>
        <w:t xml:space="preserve">ражданина, указанного в обращении первым, если в обращении не указан </w:t>
      </w:r>
      <w:r w:rsidRPr="00093FCE">
        <w:rPr>
          <w:color w:val="000000"/>
          <w:spacing w:val="-1"/>
          <w:sz w:val="28"/>
          <w:szCs w:val="28"/>
        </w:rPr>
        <w:t>иной адресат для ответа.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7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lastRenderedPageBreak/>
        <w:t>5.4</w:t>
      </w:r>
      <w:r w:rsidRPr="008C047A">
        <w:rPr>
          <w:spacing w:val="-1"/>
          <w:sz w:val="28"/>
          <w:szCs w:val="28"/>
        </w:rPr>
        <w:t xml:space="preserve">. Подлинники обращений в </w:t>
      </w:r>
      <w:r w:rsidR="008C047A" w:rsidRPr="008C047A">
        <w:rPr>
          <w:spacing w:val="-1"/>
          <w:sz w:val="28"/>
          <w:szCs w:val="28"/>
        </w:rPr>
        <w:t>ины</w:t>
      </w:r>
      <w:r w:rsidR="007F4F11">
        <w:rPr>
          <w:spacing w:val="-1"/>
          <w:sz w:val="28"/>
          <w:szCs w:val="28"/>
        </w:rPr>
        <w:t>е</w:t>
      </w:r>
      <w:r w:rsidR="008C047A" w:rsidRPr="008C047A">
        <w:rPr>
          <w:sz w:val="28"/>
          <w:szCs w:val="28"/>
        </w:rPr>
        <w:t xml:space="preserve"> орган</w:t>
      </w:r>
      <w:r w:rsidR="007F4F11">
        <w:rPr>
          <w:sz w:val="28"/>
          <w:szCs w:val="28"/>
        </w:rPr>
        <w:t>ы</w:t>
      </w:r>
      <w:r w:rsidR="006846A9">
        <w:rPr>
          <w:sz w:val="28"/>
          <w:szCs w:val="28"/>
        </w:rPr>
        <w:t xml:space="preserve"> </w:t>
      </w:r>
      <w:r w:rsidR="008C047A" w:rsidRPr="008C047A">
        <w:rPr>
          <w:sz w:val="28"/>
          <w:szCs w:val="28"/>
        </w:rPr>
        <w:t>власти</w:t>
      </w:r>
      <w:r w:rsidR="008C047A" w:rsidRPr="008C047A">
        <w:rPr>
          <w:spacing w:val="-1"/>
          <w:sz w:val="28"/>
          <w:szCs w:val="28"/>
        </w:rPr>
        <w:t xml:space="preserve"> </w:t>
      </w:r>
      <w:r w:rsidRPr="008C047A">
        <w:rPr>
          <w:spacing w:val="-1"/>
          <w:sz w:val="28"/>
          <w:szCs w:val="28"/>
        </w:rPr>
        <w:t>возвращаются</w:t>
      </w:r>
      <w:r w:rsidRPr="00093FCE">
        <w:rPr>
          <w:color w:val="000000"/>
          <w:spacing w:val="-1"/>
          <w:sz w:val="28"/>
          <w:szCs w:val="28"/>
        </w:rPr>
        <w:t xml:space="preserve"> только при наличии на них штампа "Подлежит возврату" или специальной отметки в сопроводительном письме.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8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5.5. Если на обращение дается промежуточный ответ, в нём указывается срок подготовки окончательного ответа.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5.6. Текст ответа должен излагаться чётко, последовательно, кратко, исчерпывающе давать пояснения на все поставленные в обращении вопросы. При подтвержде</w:t>
      </w:r>
      <w:r w:rsidRPr="00093FCE">
        <w:rPr>
          <w:color w:val="000000"/>
          <w:spacing w:val="-1"/>
          <w:sz w:val="28"/>
          <w:szCs w:val="28"/>
        </w:rPr>
        <w:softHyphen/>
      </w:r>
      <w:r w:rsidRPr="00093FCE">
        <w:rPr>
          <w:color w:val="000000"/>
          <w:spacing w:val="1"/>
          <w:sz w:val="28"/>
          <w:szCs w:val="28"/>
        </w:rPr>
        <w:t xml:space="preserve">нии фактов, изложенных в жалобе, в ответе следует указывать, какие меры </w:t>
      </w:r>
      <w:r w:rsidRPr="00093FCE">
        <w:rPr>
          <w:color w:val="000000"/>
          <w:spacing w:val="-1"/>
          <w:sz w:val="28"/>
          <w:szCs w:val="28"/>
        </w:rPr>
        <w:t>приняты по обращению гражданина.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5.7. Обращение гражданина считается рассмотренным, если дан письмен</w:t>
      </w:r>
      <w:r w:rsidRPr="00093FCE">
        <w:rPr>
          <w:color w:val="000000"/>
          <w:sz w:val="28"/>
          <w:szCs w:val="28"/>
        </w:rPr>
        <w:t>ный ответ заявителю по существу поставленных в обращении вопросов.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 xml:space="preserve">5.8. После завершения рассмотрения обращения, поступившего в адрес </w:t>
      </w:r>
      <w:r w:rsidR="003F1D0D">
        <w:rPr>
          <w:color w:val="000000"/>
          <w:sz w:val="28"/>
          <w:szCs w:val="28"/>
        </w:rPr>
        <w:t>Контрольно-счетной палаты</w:t>
      </w:r>
      <w:r w:rsidR="004E03C8" w:rsidRPr="00093FCE">
        <w:rPr>
          <w:color w:val="000000"/>
          <w:sz w:val="28"/>
          <w:szCs w:val="28"/>
        </w:rPr>
        <w:t>, копия от</w:t>
      </w:r>
      <w:r w:rsidR="004E03C8" w:rsidRPr="00093FCE">
        <w:rPr>
          <w:color w:val="000000"/>
          <w:spacing w:val="-1"/>
          <w:sz w:val="28"/>
          <w:szCs w:val="28"/>
        </w:rPr>
        <w:t xml:space="preserve">вета и материалы, относящиеся  к рассмотрению обращения, передаются </w:t>
      </w:r>
      <w:r w:rsidR="003F1D0D">
        <w:rPr>
          <w:color w:val="000000"/>
          <w:spacing w:val="-1"/>
          <w:sz w:val="28"/>
          <w:szCs w:val="28"/>
        </w:rPr>
        <w:t>инспектору</w:t>
      </w:r>
      <w:r w:rsidR="004E03C8" w:rsidRPr="00093FCE">
        <w:rPr>
          <w:color w:val="000000"/>
          <w:sz w:val="28"/>
          <w:szCs w:val="28"/>
        </w:rPr>
        <w:t>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4E03C8" w:rsidRPr="00093FCE">
        <w:rPr>
          <w:color w:val="000000"/>
          <w:spacing w:val="1"/>
          <w:sz w:val="28"/>
          <w:szCs w:val="28"/>
        </w:rPr>
        <w:t xml:space="preserve">5.9. </w:t>
      </w:r>
      <w:proofErr w:type="gramStart"/>
      <w:r w:rsidR="004E03C8" w:rsidRPr="00093FCE">
        <w:rPr>
          <w:color w:val="000000"/>
          <w:spacing w:val="1"/>
          <w:sz w:val="28"/>
          <w:szCs w:val="28"/>
        </w:rPr>
        <w:t>Ответы на обращения граждан оформляются в соответствии с порядком, установленным Федеральным законом от 02.05.2006 №59-ФЗ "О порядке рассмотрения обращений граждан Российской Федерации", И</w:t>
      </w:r>
      <w:r w:rsidR="004E03C8" w:rsidRPr="00093FCE">
        <w:rPr>
          <w:color w:val="000000"/>
          <w:sz w:val="28"/>
          <w:szCs w:val="28"/>
        </w:rPr>
        <w:t xml:space="preserve">нструкцией по делопроизводству в </w:t>
      </w:r>
      <w:r w:rsidR="003F1D0D">
        <w:rPr>
          <w:color w:val="000000"/>
          <w:sz w:val="28"/>
          <w:szCs w:val="28"/>
        </w:rPr>
        <w:t>Контрольно-счетной палате района</w:t>
      </w:r>
      <w:r w:rsidR="004E03C8" w:rsidRPr="00093FCE">
        <w:rPr>
          <w:color w:val="000000"/>
          <w:spacing w:val="-1"/>
          <w:sz w:val="28"/>
          <w:szCs w:val="28"/>
        </w:rPr>
        <w:t xml:space="preserve"> и </w:t>
      </w:r>
      <w:r w:rsidR="004E03C8" w:rsidRPr="00093FCE">
        <w:rPr>
          <w:color w:val="000000"/>
          <w:sz w:val="28"/>
          <w:szCs w:val="28"/>
        </w:rPr>
        <w:t xml:space="preserve">должны содержать дату и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 </w:t>
      </w:r>
      <w:r w:rsidR="003F1D0D">
        <w:rPr>
          <w:color w:val="000000"/>
          <w:sz w:val="28"/>
          <w:szCs w:val="28"/>
        </w:rPr>
        <w:t>Контрольно-счетной палаты района</w:t>
      </w:r>
      <w:r w:rsidR="004E03C8" w:rsidRPr="00093FCE">
        <w:rPr>
          <w:color w:val="000000"/>
          <w:sz w:val="28"/>
          <w:szCs w:val="28"/>
        </w:rPr>
        <w:t>, подписавшего документ, его инициалы</w:t>
      </w:r>
      <w:proofErr w:type="gramEnd"/>
      <w:r w:rsidR="004E03C8" w:rsidRPr="00093FCE">
        <w:rPr>
          <w:color w:val="000000"/>
          <w:sz w:val="28"/>
          <w:szCs w:val="28"/>
        </w:rPr>
        <w:t>, фамилию, подпись; инициалы, фамилию и номер телефона исполнителя.</w:t>
      </w:r>
    </w:p>
    <w:p w:rsidR="004E03C8" w:rsidRPr="00093FCE" w:rsidRDefault="00A27BE7" w:rsidP="004E03C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E03C8" w:rsidRPr="00093FCE">
        <w:rPr>
          <w:color w:val="000000"/>
          <w:spacing w:val="-1"/>
          <w:sz w:val="28"/>
          <w:szCs w:val="28"/>
        </w:rPr>
        <w:t>5.10.</w:t>
      </w:r>
      <w:r w:rsidR="0061474E">
        <w:rPr>
          <w:color w:val="000000"/>
          <w:spacing w:val="-1"/>
          <w:sz w:val="28"/>
          <w:szCs w:val="28"/>
        </w:rPr>
        <w:t>Инспектор</w:t>
      </w:r>
      <w:r w:rsidR="004E03C8" w:rsidRPr="00093FCE">
        <w:rPr>
          <w:color w:val="000000"/>
          <w:spacing w:val="-1"/>
          <w:sz w:val="28"/>
          <w:szCs w:val="28"/>
        </w:rPr>
        <w:t xml:space="preserve"> </w:t>
      </w:r>
      <w:r w:rsidR="004E03C8" w:rsidRPr="00093FCE">
        <w:rPr>
          <w:color w:val="000000"/>
          <w:sz w:val="28"/>
          <w:szCs w:val="28"/>
        </w:rPr>
        <w:t>проверяет ответ на обращение, поступившее</w:t>
      </w:r>
      <w:r w:rsidR="004E03C8" w:rsidRPr="00093FCE">
        <w:rPr>
          <w:color w:val="000000"/>
          <w:spacing w:val="-1"/>
          <w:sz w:val="28"/>
          <w:szCs w:val="28"/>
        </w:rPr>
        <w:t xml:space="preserve"> в адрес </w:t>
      </w:r>
      <w:r w:rsidR="00FA0754">
        <w:rPr>
          <w:color w:val="000000"/>
          <w:spacing w:val="-1"/>
          <w:sz w:val="28"/>
          <w:szCs w:val="28"/>
        </w:rPr>
        <w:t>Контрольно-счетной палаты района</w:t>
      </w:r>
      <w:r w:rsidR="004E03C8" w:rsidRPr="00093FCE">
        <w:rPr>
          <w:color w:val="000000"/>
          <w:spacing w:val="-1"/>
          <w:sz w:val="28"/>
          <w:szCs w:val="28"/>
        </w:rPr>
        <w:t xml:space="preserve"> </w:t>
      </w:r>
      <w:r w:rsidR="004E03C8" w:rsidRPr="00093FCE">
        <w:rPr>
          <w:color w:val="000000"/>
          <w:sz w:val="28"/>
          <w:szCs w:val="28"/>
        </w:rPr>
        <w:t xml:space="preserve">на соответствие требованиям настоящего Порядка. </w:t>
      </w:r>
      <w:r w:rsidR="004E03C8" w:rsidRPr="00093FCE">
        <w:rPr>
          <w:color w:val="000000"/>
          <w:spacing w:val="-1"/>
          <w:sz w:val="28"/>
          <w:szCs w:val="28"/>
        </w:rPr>
        <w:t xml:space="preserve">Документы, не соответствующие требованиям настоящего Порядка, </w:t>
      </w:r>
      <w:r w:rsidR="004E03C8" w:rsidRPr="00093FCE">
        <w:rPr>
          <w:color w:val="000000"/>
          <w:spacing w:val="-2"/>
          <w:sz w:val="28"/>
          <w:szCs w:val="28"/>
        </w:rPr>
        <w:t xml:space="preserve">возвращаются исполнителю для доработки. </w:t>
      </w:r>
    </w:p>
    <w:p w:rsidR="004E03C8" w:rsidRPr="00093FCE" w:rsidRDefault="004E03C8" w:rsidP="00A27B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4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 xml:space="preserve">5.11. Итоговое оформление обращений граждан и материалов по их рассмотрению для архивного хранения осуществляется </w:t>
      </w:r>
      <w:r w:rsidR="00FA0754">
        <w:rPr>
          <w:color w:val="000000"/>
          <w:spacing w:val="-1"/>
          <w:sz w:val="28"/>
          <w:szCs w:val="28"/>
        </w:rPr>
        <w:t>инспектором</w:t>
      </w:r>
      <w:r w:rsidRPr="00093FCE">
        <w:rPr>
          <w:color w:val="000000"/>
          <w:spacing w:val="-1"/>
          <w:sz w:val="28"/>
          <w:szCs w:val="28"/>
        </w:rPr>
        <w:t xml:space="preserve"> в соот</w:t>
      </w:r>
      <w:r w:rsidRPr="00093FCE">
        <w:rPr>
          <w:color w:val="000000"/>
          <w:sz w:val="28"/>
          <w:szCs w:val="28"/>
        </w:rPr>
        <w:t xml:space="preserve">ветствии с требованиями Инструкции по делопроизводству в </w:t>
      </w:r>
      <w:r w:rsidR="00FA0754">
        <w:rPr>
          <w:color w:val="000000"/>
          <w:sz w:val="28"/>
          <w:szCs w:val="28"/>
        </w:rPr>
        <w:t>Контрольно-счетной палате района</w:t>
      </w:r>
      <w:r w:rsidRPr="00093FCE">
        <w:rPr>
          <w:color w:val="000000"/>
          <w:spacing w:val="-4"/>
          <w:sz w:val="28"/>
          <w:szCs w:val="28"/>
        </w:rPr>
        <w:t>.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6D3CC3" w:rsidRDefault="00FE2ADD" w:rsidP="006D3C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="004E03C8" w:rsidRPr="006D3CC3">
        <w:rPr>
          <w:color w:val="000000"/>
          <w:spacing w:val="4"/>
          <w:sz w:val="28"/>
          <w:szCs w:val="28"/>
        </w:rPr>
        <w:t>. Личный приём граждан</w:t>
      </w:r>
    </w:p>
    <w:p w:rsidR="004E03C8" w:rsidRPr="006D3CC3" w:rsidRDefault="004E03C8" w:rsidP="006D3C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5CA6" w:rsidRPr="002A08FA" w:rsidRDefault="004E03C8" w:rsidP="00255CA6">
      <w:pPr>
        <w:ind w:firstLine="567"/>
        <w:jc w:val="both"/>
        <w:rPr>
          <w:sz w:val="28"/>
          <w:szCs w:val="28"/>
        </w:rPr>
      </w:pPr>
      <w:r w:rsidRPr="007F26C3">
        <w:rPr>
          <w:sz w:val="28"/>
          <w:szCs w:val="28"/>
        </w:rPr>
        <w:t xml:space="preserve">6.1. Личный приём граждан </w:t>
      </w:r>
      <w:r w:rsidR="006D3CC3" w:rsidRPr="007F26C3">
        <w:rPr>
          <w:sz w:val="28"/>
          <w:szCs w:val="28"/>
        </w:rPr>
        <w:t xml:space="preserve">проводится </w:t>
      </w:r>
      <w:r w:rsidRPr="007F26C3">
        <w:rPr>
          <w:sz w:val="28"/>
          <w:szCs w:val="28"/>
        </w:rPr>
        <w:t xml:space="preserve">председателем </w:t>
      </w:r>
      <w:r w:rsidR="006D3CC3" w:rsidRPr="007F26C3">
        <w:rPr>
          <w:sz w:val="28"/>
          <w:szCs w:val="28"/>
        </w:rPr>
        <w:t>Контрольно-счетной палаты района</w:t>
      </w:r>
      <w:r w:rsidRPr="007F26C3">
        <w:rPr>
          <w:sz w:val="28"/>
          <w:szCs w:val="28"/>
        </w:rPr>
        <w:t xml:space="preserve"> в соответствии с гра</w:t>
      </w:r>
      <w:r w:rsidRPr="007F26C3">
        <w:rPr>
          <w:spacing w:val="-1"/>
          <w:sz w:val="28"/>
          <w:szCs w:val="28"/>
        </w:rPr>
        <w:t>фиком приема по личным вопросам</w:t>
      </w:r>
      <w:r w:rsidR="00255CA6">
        <w:rPr>
          <w:spacing w:val="-1"/>
          <w:sz w:val="28"/>
          <w:szCs w:val="28"/>
        </w:rPr>
        <w:t xml:space="preserve">. </w:t>
      </w:r>
      <w:r w:rsidR="00255CA6" w:rsidRPr="002A08FA">
        <w:rPr>
          <w:sz w:val="28"/>
          <w:szCs w:val="28"/>
        </w:rPr>
        <w:t>Информация о месте личного приема, установленных днях и часах, контактных телефонах, телефонах для справок размещается:</w:t>
      </w:r>
    </w:p>
    <w:p w:rsidR="00255CA6" w:rsidRPr="00255CA6" w:rsidRDefault="00255CA6" w:rsidP="00255CA6">
      <w:pPr>
        <w:ind w:firstLine="567"/>
        <w:jc w:val="both"/>
        <w:rPr>
          <w:sz w:val="28"/>
          <w:szCs w:val="28"/>
        </w:rPr>
      </w:pPr>
      <w:r w:rsidRPr="002A08FA">
        <w:rPr>
          <w:sz w:val="28"/>
          <w:szCs w:val="28"/>
        </w:rPr>
        <w:t xml:space="preserve">на сайте органов местного самоуправления Ханты-Мансийского района  </w:t>
      </w:r>
      <w:r w:rsidRPr="002A08FA">
        <w:rPr>
          <w:sz w:val="28"/>
          <w:szCs w:val="28"/>
          <w:lang w:val="en-US"/>
        </w:rPr>
        <w:t>www</w:t>
      </w:r>
      <w:r w:rsidRPr="002A08FA">
        <w:rPr>
          <w:sz w:val="28"/>
          <w:szCs w:val="28"/>
        </w:rPr>
        <w:t>.</w:t>
      </w:r>
      <w:proofErr w:type="spellStart"/>
      <w:r w:rsidRPr="002A08FA">
        <w:rPr>
          <w:sz w:val="28"/>
          <w:szCs w:val="28"/>
          <w:lang w:val="en-US"/>
        </w:rPr>
        <w:t>hmrn</w:t>
      </w:r>
      <w:proofErr w:type="spellEnd"/>
      <w:r w:rsidRPr="002A08FA">
        <w:rPr>
          <w:sz w:val="28"/>
          <w:szCs w:val="28"/>
        </w:rPr>
        <w:t>.</w:t>
      </w:r>
      <w:proofErr w:type="spellStart"/>
      <w:r w:rsidRPr="002A08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E03C8" w:rsidRPr="00093FCE" w:rsidRDefault="007F26C3" w:rsidP="004E03C8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</w:r>
      <w:r w:rsidR="004E03C8" w:rsidRPr="00093FCE">
        <w:rPr>
          <w:color w:val="000000"/>
          <w:spacing w:val="-7"/>
          <w:sz w:val="28"/>
          <w:szCs w:val="28"/>
        </w:rPr>
        <w:t xml:space="preserve">6.2.  </w:t>
      </w:r>
      <w:r w:rsidR="006D3CC3">
        <w:rPr>
          <w:color w:val="000000"/>
          <w:spacing w:val="-7"/>
          <w:sz w:val="28"/>
          <w:szCs w:val="28"/>
        </w:rPr>
        <w:t>Инспектор Контрольно-счетной палаты района</w:t>
      </w:r>
      <w:r w:rsidR="004E03C8" w:rsidRPr="00093FCE">
        <w:rPr>
          <w:color w:val="000000"/>
          <w:spacing w:val="1"/>
          <w:sz w:val="28"/>
          <w:szCs w:val="28"/>
        </w:rPr>
        <w:t xml:space="preserve"> в рамках организации личного приёма граждан председателем </w:t>
      </w:r>
      <w:r w:rsidR="006D3CC3">
        <w:rPr>
          <w:color w:val="000000"/>
          <w:spacing w:val="1"/>
          <w:sz w:val="28"/>
          <w:szCs w:val="28"/>
        </w:rPr>
        <w:t>Контрольно-с</w:t>
      </w:r>
      <w:r w:rsidR="004E03C8" w:rsidRPr="00093FCE">
        <w:rPr>
          <w:color w:val="000000"/>
          <w:spacing w:val="1"/>
          <w:sz w:val="28"/>
          <w:szCs w:val="28"/>
        </w:rPr>
        <w:t>четной палаты</w:t>
      </w:r>
      <w:r w:rsidR="006D3CC3">
        <w:rPr>
          <w:color w:val="000000"/>
          <w:spacing w:val="1"/>
          <w:sz w:val="28"/>
          <w:szCs w:val="28"/>
        </w:rPr>
        <w:t xml:space="preserve"> района</w:t>
      </w:r>
      <w:r w:rsidR="004E03C8" w:rsidRPr="00093FCE">
        <w:rPr>
          <w:color w:val="000000"/>
          <w:spacing w:val="-1"/>
          <w:sz w:val="28"/>
          <w:szCs w:val="28"/>
        </w:rPr>
        <w:t>, осу</w:t>
      </w:r>
      <w:r w:rsidR="004E03C8" w:rsidRPr="00093FCE">
        <w:rPr>
          <w:color w:val="000000"/>
          <w:sz w:val="28"/>
          <w:szCs w:val="28"/>
        </w:rPr>
        <w:t>ществляет: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pacing w:val="-1"/>
          <w:sz w:val="28"/>
          <w:szCs w:val="28"/>
        </w:rPr>
        <w:t>- оказание консультативно-правовой помощи гражданам;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z w:val="28"/>
          <w:szCs w:val="28"/>
        </w:rPr>
        <w:t>- предварительную запись на личный приём;</w:t>
      </w:r>
    </w:p>
    <w:p w:rsidR="004E03C8" w:rsidRPr="00F056B9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gramStart"/>
      <w:r w:rsidRPr="00093FCE">
        <w:rPr>
          <w:color w:val="000000"/>
          <w:sz w:val="28"/>
          <w:szCs w:val="28"/>
        </w:rPr>
        <w:lastRenderedPageBreak/>
        <w:t>- документальное обеспечение личного приёма граждан  председател</w:t>
      </w:r>
      <w:r w:rsidR="00F056B9">
        <w:rPr>
          <w:color w:val="000000"/>
          <w:sz w:val="28"/>
          <w:szCs w:val="28"/>
        </w:rPr>
        <w:t>ем</w:t>
      </w:r>
      <w:r w:rsidRPr="00093FCE">
        <w:rPr>
          <w:color w:val="000000"/>
          <w:sz w:val="28"/>
          <w:szCs w:val="28"/>
        </w:rPr>
        <w:t xml:space="preserve"> </w:t>
      </w:r>
      <w:r w:rsidR="006D3CC3">
        <w:rPr>
          <w:color w:val="000000"/>
          <w:sz w:val="28"/>
          <w:szCs w:val="28"/>
        </w:rPr>
        <w:t>Контрольно-с</w:t>
      </w:r>
      <w:r w:rsidRPr="00093FCE">
        <w:rPr>
          <w:color w:val="000000"/>
          <w:sz w:val="28"/>
          <w:szCs w:val="28"/>
        </w:rPr>
        <w:t xml:space="preserve">четной палаты  </w:t>
      </w:r>
      <w:r w:rsidR="006D3CC3">
        <w:rPr>
          <w:color w:val="000000"/>
          <w:sz w:val="28"/>
          <w:szCs w:val="28"/>
        </w:rPr>
        <w:t>района</w:t>
      </w:r>
      <w:r w:rsidRPr="00093FCE">
        <w:rPr>
          <w:color w:val="000000"/>
          <w:sz w:val="28"/>
          <w:szCs w:val="28"/>
        </w:rPr>
        <w:t xml:space="preserve">, (составление карточки </w:t>
      </w:r>
      <w:r w:rsidRPr="00093FCE">
        <w:rPr>
          <w:color w:val="000000"/>
          <w:spacing w:val="2"/>
          <w:sz w:val="28"/>
          <w:szCs w:val="28"/>
        </w:rPr>
        <w:t>личного приёма, подборку материалов по предыдущим обращениям при по</w:t>
      </w:r>
      <w:r w:rsidRPr="00093FCE">
        <w:rPr>
          <w:color w:val="000000"/>
          <w:spacing w:val="-1"/>
          <w:sz w:val="28"/>
          <w:szCs w:val="28"/>
        </w:rPr>
        <w:t>вторном обращении граждан</w:t>
      </w:r>
      <w:r w:rsidR="00835CBD">
        <w:rPr>
          <w:color w:val="000000"/>
          <w:spacing w:val="-1"/>
          <w:sz w:val="28"/>
          <w:szCs w:val="28"/>
        </w:rPr>
        <w:t>.</w:t>
      </w:r>
      <w:proofErr w:type="gramEnd"/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z w:val="28"/>
          <w:szCs w:val="28"/>
        </w:rPr>
        <w:t>- делопроизводство по обращениям граждан на личный приём;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z w:val="28"/>
          <w:szCs w:val="28"/>
        </w:rPr>
        <w:t xml:space="preserve">- </w:t>
      </w:r>
      <w:proofErr w:type="gramStart"/>
      <w:r w:rsidRPr="00093FCE">
        <w:rPr>
          <w:color w:val="000000"/>
          <w:sz w:val="28"/>
          <w:szCs w:val="28"/>
        </w:rPr>
        <w:t>контроль за</w:t>
      </w:r>
      <w:proofErr w:type="gramEnd"/>
      <w:r w:rsidRPr="00093FCE">
        <w:rPr>
          <w:color w:val="000000"/>
          <w:sz w:val="28"/>
          <w:szCs w:val="28"/>
        </w:rPr>
        <w:t xml:space="preserve"> соблюдением Порядка и сроков рассмотрения обращений граждан, поступивших в ходе проведения личного приёма граждан.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3FCE">
        <w:rPr>
          <w:color w:val="000000"/>
          <w:sz w:val="28"/>
          <w:szCs w:val="28"/>
        </w:rPr>
        <w:t xml:space="preserve">Устные обращения граждан на личный приём подлежат регистрации путём составления карточки личного приёма гражданина. Примерная форма карточки личного приёма гражданина приведена </w:t>
      </w:r>
      <w:r w:rsidRPr="00F95136">
        <w:rPr>
          <w:sz w:val="28"/>
          <w:szCs w:val="28"/>
        </w:rPr>
        <w:t xml:space="preserve">в приложении </w:t>
      </w:r>
      <w:r w:rsidR="000C3B67">
        <w:rPr>
          <w:sz w:val="28"/>
          <w:szCs w:val="28"/>
        </w:rPr>
        <w:t>4</w:t>
      </w:r>
      <w:r w:rsidRPr="00F95136">
        <w:rPr>
          <w:sz w:val="28"/>
          <w:szCs w:val="28"/>
        </w:rPr>
        <w:t xml:space="preserve"> к</w:t>
      </w:r>
      <w:r w:rsidRPr="00093FCE">
        <w:rPr>
          <w:color w:val="000000"/>
          <w:sz w:val="28"/>
          <w:szCs w:val="28"/>
        </w:rPr>
        <w:t xml:space="preserve"> настоящему Порядку.</w:t>
      </w:r>
    </w:p>
    <w:p w:rsidR="004E03C8" w:rsidRPr="00093FCE" w:rsidRDefault="00F95136" w:rsidP="004E03C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4E03C8" w:rsidRPr="00093FCE">
        <w:rPr>
          <w:color w:val="000000"/>
          <w:spacing w:val="-8"/>
          <w:sz w:val="28"/>
          <w:szCs w:val="28"/>
        </w:rPr>
        <w:t xml:space="preserve">6.3. </w:t>
      </w:r>
      <w:r w:rsidR="004E03C8" w:rsidRPr="00093FCE">
        <w:rPr>
          <w:color w:val="000000"/>
          <w:spacing w:val="2"/>
          <w:sz w:val="28"/>
          <w:szCs w:val="28"/>
        </w:rPr>
        <w:t xml:space="preserve">Содержание устного обращения  заносится в  карточку личного </w:t>
      </w:r>
      <w:r w:rsidR="004E03C8" w:rsidRPr="00093FCE">
        <w:rPr>
          <w:color w:val="000000"/>
          <w:spacing w:val="1"/>
          <w:sz w:val="28"/>
          <w:szCs w:val="28"/>
        </w:rPr>
        <w:t>приёма гражданина. В случае</w:t>
      </w:r>
      <w:proofErr w:type="gramStart"/>
      <w:r w:rsidR="004E03C8" w:rsidRPr="00093FCE">
        <w:rPr>
          <w:color w:val="000000"/>
          <w:spacing w:val="1"/>
          <w:sz w:val="28"/>
          <w:szCs w:val="28"/>
        </w:rPr>
        <w:t>,</w:t>
      </w:r>
      <w:proofErr w:type="gramEnd"/>
      <w:r w:rsidR="004E03C8" w:rsidRPr="00093FCE">
        <w:rPr>
          <w:color w:val="000000"/>
          <w:spacing w:val="1"/>
          <w:sz w:val="28"/>
          <w:szCs w:val="28"/>
        </w:rPr>
        <w:t xml:space="preserve"> если изложенные в устном обращении факты и </w:t>
      </w:r>
      <w:r w:rsidR="004E03C8" w:rsidRPr="00093FCE">
        <w:rPr>
          <w:color w:val="000000"/>
          <w:sz w:val="28"/>
          <w:szCs w:val="28"/>
        </w:rPr>
        <w:t xml:space="preserve">обстоятельства являются очевидными и не требуют дополнительной проверки, </w:t>
      </w:r>
      <w:r w:rsidR="004E03C8" w:rsidRPr="00093FCE">
        <w:rPr>
          <w:color w:val="000000"/>
          <w:spacing w:val="-1"/>
          <w:sz w:val="28"/>
          <w:szCs w:val="28"/>
        </w:rPr>
        <w:t>ответ на обращение с согласия гражданина может быть дан устно в ходе лично</w:t>
      </w:r>
      <w:r w:rsidR="004E03C8" w:rsidRPr="00093FCE">
        <w:rPr>
          <w:color w:val="000000"/>
          <w:sz w:val="28"/>
          <w:szCs w:val="28"/>
        </w:rPr>
        <w:t>го приёма, о чём делается запись в карточке личного приёма гражданина. В ос</w:t>
      </w:r>
      <w:r w:rsidR="004E03C8" w:rsidRPr="00093FCE">
        <w:rPr>
          <w:color w:val="000000"/>
          <w:spacing w:val="1"/>
          <w:sz w:val="28"/>
          <w:szCs w:val="28"/>
        </w:rPr>
        <w:t>тальных случаях даётся письменный ответ по существу поставленных  в обра</w:t>
      </w:r>
      <w:r w:rsidR="004E03C8" w:rsidRPr="00093FCE">
        <w:rPr>
          <w:color w:val="000000"/>
          <w:spacing w:val="-2"/>
          <w:sz w:val="28"/>
          <w:szCs w:val="28"/>
        </w:rPr>
        <w:t>щении вопросов.</w:t>
      </w:r>
    </w:p>
    <w:p w:rsidR="004E03C8" w:rsidRPr="00093FCE" w:rsidRDefault="00F95136" w:rsidP="004E03C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E03C8" w:rsidRPr="00093FCE">
        <w:rPr>
          <w:color w:val="000000"/>
          <w:sz w:val="28"/>
          <w:szCs w:val="28"/>
        </w:rPr>
        <w:t>6.4. В случае</w:t>
      </w:r>
      <w:proofErr w:type="gramStart"/>
      <w:r w:rsidR="004E03C8" w:rsidRPr="00093FCE">
        <w:rPr>
          <w:color w:val="000000"/>
          <w:sz w:val="28"/>
          <w:szCs w:val="28"/>
        </w:rPr>
        <w:t>,</w:t>
      </w:r>
      <w:proofErr w:type="gramEnd"/>
      <w:r w:rsidR="004E03C8" w:rsidRPr="00093FCE">
        <w:rPr>
          <w:color w:val="000000"/>
          <w:sz w:val="28"/>
          <w:szCs w:val="28"/>
        </w:rPr>
        <w:t xml:space="preserve"> если в обращении содержатся вопросы, решение которых </w:t>
      </w:r>
      <w:r w:rsidR="004E03C8" w:rsidRPr="00093FCE">
        <w:rPr>
          <w:color w:val="000000"/>
          <w:spacing w:val="-1"/>
          <w:sz w:val="28"/>
          <w:szCs w:val="28"/>
        </w:rPr>
        <w:t xml:space="preserve">не входит в компетенцию </w:t>
      </w:r>
      <w:r w:rsidR="00F056B9">
        <w:rPr>
          <w:color w:val="000000"/>
          <w:spacing w:val="-1"/>
          <w:sz w:val="28"/>
          <w:szCs w:val="28"/>
        </w:rPr>
        <w:t>председателя Контрольно-счетной палаты района</w:t>
      </w:r>
      <w:r w:rsidR="004E03C8" w:rsidRPr="00093FCE">
        <w:rPr>
          <w:color w:val="000000"/>
          <w:spacing w:val="-1"/>
          <w:sz w:val="28"/>
          <w:szCs w:val="28"/>
        </w:rPr>
        <w:t>, проводившего приём, граждани</w:t>
      </w:r>
      <w:r w:rsidR="004E03C8" w:rsidRPr="00093FCE">
        <w:rPr>
          <w:color w:val="000000"/>
          <w:sz w:val="28"/>
          <w:szCs w:val="28"/>
        </w:rPr>
        <w:t>ну даётся разъяснение, куда и в каком порядке ему следует обратиться.</w:t>
      </w:r>
    </w:p>
    <w:p w:rsidR="004E03C8" w:rsidRPr="00093FCE" w:rsidRDefault="00F95136" w:rsidP="004E03C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4E03C8" w:rsidRPr="00093FCE">
        <w:rPr>
          <w:color w:val="000000"/>
          <w:spacing w:val="3"/>
          <w:sz w:val="28"/>
          <w:szCs w:val="28"/>
        </w:rPr>
        <w:t>6.5. В ходе личного приёма гражданину может быть отказано в даль</w:t>
      </w:r>
      <w:r w:rsidR="004E03C8" w:rsidRPr="00093FCE">
        <w:rPr>
          <w:color w:val="000000"/>
          <w:spacing w:val="1"/>
          <w:sz w:val="28"/>
          <w:szCs w:val="28"/>
        </w:rPr>
        <w:t xml:space="preserve">нейшем рассмотрении обращения, если ему ранее был дан ответ по существу </w:t>
      </w:r>
      <w:r w:rsidR="004E03C8" w:rsidRPr="00093FCE">
        <w:rPr>
          <w:color w:val="000000"/>
          <w:spacing w:val="-1"/>
          <w:sz w:val="28"/>
          <w:szCs w:val="28"/>
        </w:rPr>
        <w:t>поставленных в обращении вопросов.</w:t>
      </w:r>
    </w:p>
    <w:p w:rsidR="004E03C8" w:rsidRPr="00093FCE" w:rsidRDefault="00F95136" w:rsidP="004E03C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4E03C8" w:rsidRPr="00093FCE">
        <w:rPr>
          <w:color w:val="000000"/>
          <w:spacing w:val="-6"/>
          <w:sz w:val="28"/>
          <w:szCs w:val="28"/>
        </w:rPr>
        <w:t xml:space="preserve">6.6. </w:t>
      </w:r>
      <w:r w:rsidR="004E03C8" w:rsidRPr="00093FCE">
        <w:rPr>
          <w:color w:val="000000"/>
          <w:spacing w:val="1"/>
          <w:sz w:val="28"/>
          <w:szCs w:val="28"/>
        </w:rPr>
        <w:t xml:space="preserve">Письменное обращение, принятое в ходе личного приёма </w:t>
      </w:r>
      <w:r w:rsidR="00F056B9">
        <w:rPr>
          <w:color w:val="000000"/>
          <w:spacing w:val="1"/>
          <w:sz w:val="28"/>
          <w:szCs w:val="28"/>
        </w:rPr>
        <w:t>председателя Контрольно-счетной палаты</w:t>
      </w:r>
      <w:r w:rsidR="004E03C8" w:rsidRPr="00093FCE">
        <w:rPr>
          <w:color w:val="000000"/>
          <w:spacing w:val="1"/>
          <w:sz w:val="28"/>
          <w:szCs w:val="28"/>
        </w:rPr>
        <w:t>, подлежит регистрации и рассмотрению в порядке, установленном Федеральным законом от 02.05.2006 №</w:t>
      </w:r>
      <w:r w:rsidR="006D0F11">
        <w:rPr>
          <w:color w:val="000000"/>
          <w:spacing w:val="1"/>
          <w:sz w:val="28"/>
          <w:szCs w:val="28"/>
        </w:rPr>
        <w:t xml:space="preserve"> </w:t>
      </w:r>
      <w:r w:rsidR="004E03C8" w:rsidRPr="00093FCE">
        <w:rPr>
          <w:color w:val="000000"/>
          <w:spacing w:val="1"/>
          <w:sz w:val="28"/>
          <w:szCs w:val="28"/>
        </w:rPr>
        <w:t>59-ФЗ "О порядке рассмотрения обращений граждан Российской Федерации".</w:t>
      </w:r>
    </w:p>
    <w:p w:rsidR="004E03C8" w:rsidRPr="00093FCE" w:rsidRDefault="00C7333C" w:rsidP="004E03C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4E03C8" w:rsidRPr="00093FCE">
        <w:rPr>
          <w:color w:val="000000"/>
          <w:spacing w:val="-1"/>
          <w:sz w:val="28"/>
          <w:szCs w:val="28"/>
        </w:rPr>
        <w:t>6.7. Рассмотрение устного обращения считается завершённым, когда гра</w:t>
      </w:r>
      <w:r w:rsidR="004E03C8" w:rsidRPr="00093FCE">
        <w:rPr>
          <w:color w:val="000000"/>
          <w:spacing w:val="-1"/>
          <w:sz w:val="28"/>
          <w:szCs w:val="28"/>
        </w:rPr>
        <w:softHyphen/>
      </w:r>
      <w:r w:rsidR="004E03C8" w:rsidRPr="00093FCE">
        <w:rPr>
          <w:color w:val="000000"/>
          <w:spacing w:val="-2"/>
          <w:sz w:val="28"/>
          <w:szCs w:val="28"/>
        </w:rPr>
        <w:t xml:space="preserve">жданину дан устный ответ (по его согласию) или направлен </w:t>
      </w:r>
      <w:r w:rsidR="004E03C8" w:rsidRPr="00093FCE">
        <w:rPr>
          <w:bCs/>
          <w:color w:val="000000"/>
          <w:spacing w:val="-2"/>
          <w:sz w:val="28"/>
          <w:szCs w:val="28"/>
        </w:rPr>
        <w:t>письменный</w:t>
      </w:r>
      <w:r w:rsidR="004E03C8" w:rsidRPr="00093FCE">
        <w:rPr>
          <w:b/>
          <w:bCs/>
          <w:color w:val="000000"/>
          <w:spacing w:val="-2"/>
          <w:sz w:val="28"/>
          <w:szCs w:val="28"/>
        </w:rPr>
        <w:t xml:space="preserve"> </w:t>
      </w:r>
      <w:r w:rsidR="004E03C8" w:rsidRPr="00093FCE">
        <w:rPr>
          <w:color w:val="000000"/>
          <w:spacing w:val="-2"/>
          <w:sz w:val="28"/>
          <w:szCs w:val="28"/>
        </w:rPr>
        <w:t>ответ</w:t>
      </w:r>
      <w:r w:rsidR="004E03C8" w:rsidRPr="00093FCE">
        <w:rPr>
          <w:color w:val="000000"/>
          <w:spacing w:val="1"/>
          <w:sz w:val="28"/>
          <w:szCs w:val="28"/>
        </w:rPr>
        <w:t xml:space="preserve"> в порядке, установленном Федеральным законом от 02.05.2006 №59-ФЗ   "О порядке рассмотрения обращений граждан Российской Федерации".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F056B9" w:rsidRDefault="00FE2ADD" w:rsidP="00F056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7</w:t>
      </w:r>
      <w:r w:rsidR="004E03C8" w:rsidRPr="00F056B9">
        <w:rPr>
          <w:bCs/>
          <w:color w:val="000000"/>
          <w:spacing w:val="-1"/>
          <w:sz w:val="28"/>
          <w:szCs w:val="28"/>
        </w:rPr>
        <w:t xml:space="preserve">. Контроль </w:t>
      </w:r>
      <w:r w:rsidR="004E03C8" w:rsidRPr="00F056B9">
        <w:rPr>
          <w:color w:val="000000"/>
          <w:spacing w:val="-1"/>
          <w:sz w:val="28"/>
          <w:szCs w:val="28"/>
        </w:rPr>
        <w:t xml:space="preserve">за соблюдением Порядка работы с </w:t>
      </w:r>
      <w:r w:rsidR="004E03C8" w:rsidRPr="00F056B9">
        <w:rPr>
          <w:bCs/>
          <w:color w:val="000000"/>
          <w:sz w:val="28"/>
          <w:szCs w:val="28"/>
        </w:rPr>
        <w:t>обращениями граждан</w:t>
      </w:r>
    </w:p>
    <w:p w:rsidR="004E03C8" w:rsidRPr="00093FCE" w:rsidRDefault="004E03C8" w:rsidP="004E03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093FCE" w:rsidRDefault="004E03C8" w:rsidP="00C7333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sz w:val="28"/>
          <w:szCs w:val="28"/>
        </w:rPr>
        <w:t xml:space="preserve">7.1. </w:t>
      </w:r>
      <w:proofErr w:type="gramStart"/>
      <w:r w:rsidRPr="00093FCE">
        <w:rPr>
          <w:sz w:val="28"/>
          <w:szCs w:val="28"/>
        </w:rPr>
        <w:t>Контроль за</w:t>
      </w:r>
      <w:proofErr w:type="gramEnd"/>
      <w:r w:rsidRPr="00093FCE">
        <w:rPr>
          <w:sz w:val="28"/>
          <w:szCs w:val="28"/>
        </w:rPr>
        <w:t xml:space="preserve"> рассмотрением обращений в </w:t>
      </w:r>
      <w:r w:rsidR="00BE6406">
        <w:rPr>
          <w:sz w:val="28"/>
          <w:szCs w:val="28"/>
        </w:rPr>
        <w:t>Контрольно-счетную палату района</w:t>
      </w:r>
      <w:r w:rsidRPr="00093FCE">
        <w:rPr>
          <w:sz w:val="28"/>
          <w:szCs w:val="28"/>
        </w:rPr>
        <w:t xml:space="preserve"> осуществля</w:t>
      </w:r>
      <w:r w:rsidR="00BE6406">
        <w:rPr>
          <w:sz w:val="28"/>
          <w:szCs w:val="28"/>
        </w:rPr>
        <w:t>е</w:t>
      </w:r>
      <w:r w:rsidRPr="00093FCE">
        <w:rPr>
          <w:sz w:val="28"/>
          <w:szCs w:val="28"/>
        </w:rPr>
        <w:t xml:space="preserve">т </w:t>
      </w:r>
      <w:r w:rsidR="00BE6406">
        <w:rPr>
          <w:sz w:val="28"/>
          <w:szCs w:val="28"/>
        </w:rPr>
        <w:t>председатель Контрольно-счетной палаты района</w:t>
      </w:r>
      <w:r w:rsidRPr="00093FCE">
        <w:rPr>
          <w:sz w:val="28"/>
          <w:szCs w:val="28"/>
        </w:rPr>
        <w:t>.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1CE8" w:rsidRDefault="00A81CE8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A81CE8" w:rsidRDefault="00A81CE8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426D2A" w:rsidRDefault="00426D2A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426D2A" w:rsidRDefault="00426D2A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980462" w:rsidRDefault="00980462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4E03C8" w:rsidRPr="00093FCE" w:rsidRDefault="004E03C8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3FCE">
        <w:rPr>
          <w:snapToGrid w:val="0"/>
          <w:sz w:val="28"/>
          <w:szCs w:val="28"/>
        </w:rPr>
        <w:lastRenderedPageBreak/>
        <w:t>Приложение 1</w:t>
      </w:r>
    </w:p>
    <w:p w:rsidR="003757B5" w:rsidRPr="003757B5" w:rsidRDefault="004E03C8" w:rsidP="003757B5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napToGrid w:val="0"/>
          <w:sz w:val="28"/>
          <w:szCs w:val="28"/>
        </w:rPr>
        <w:t xml:space="preserve">к Порядку </w:t>
      </w:r>
      <w:r w:rsidR="003757B5" w:rsidRPr="003757B5">
        <w:rPr>
          <w:rFonts w:ascii="Times New Roman" w:hAnsi="Times New Roman"/>
          <w:sz w:val="28"/>
          <w:szCs w:val="28"/>
        </w:rPr>
        <w:t xml:space="preserve">рассмотрения        </w:t>
      </w:r>
    </w:p>
    <w:p w:rsidR="003757B5" w:rsidRPr="003757B5" w:rsidRDefault="003757B5" w:rsidP="003757B5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3757B5">
        <w:rPr>
          <w:rFonts w:ascii="Times New Roman" w:hAnsi="Times New Roman"/>
          <w:sz w:val="28"/>
          <w:szCs w:val="28"/>
        </w:rPr>
        <w:t>в</w:t>
      </w:r>
      <w:proofErr w:type="gramEnd"/>
      <w:r w:rsidRPr="003757B5">
        <w:rPr>
          <w:rFonts w:ascii="Times New Roman" w:hAnsi="Times New Roman"/>
          <w:sz w:val="28"/>
          <w:szCs w:val="28"/>
        </w:rPr>
        <w:t xml:space="preserve"> </w:t>
      </w:r>
    </w:p>
    <w:p w:rsidR="003757B5" w:rsidRPr="003757B5" w:rsidRDefault="003757B5" w:rsidP="003757B5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 xml:space="preserve">Контрольно-счетную палату </w:t>
      </w:r>
    </w:p>
    <w:p w:rsidR="003757B5" w:rsidRPr="003757B5" w:rsidRDefault="003757B5" w:rsidP="003757B5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>Ханты-Мансийского района</w:t>
      </w:r>
    </w:p>
    <w:p w:rsidR="004E03C8" w:rsidRPr="00093FCE" w:rsidRDefault="004E03C8" w:rsidP="003757B5">
      <w:pPr>
        <w:widowControl w:val="0"/>
        <w:autoSpaceDE w:val="0"/>
        <w:autoSpaceDN w:val="0"/>
        <w:adjustRightInd w:val="0"/>
        <w:jc w:val="right"/>
        <w:rPr>
          <w:snapToGrid w:val="0"/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FCE">
        <w:rPr>
          <w:b/>
          <w:sz w:val="28"/>
          <w:szCs w:val="28"/>
        </w:rPr>
        <w:t xml:space="preserve">Информация для направления обращений граждан по почте, </w:t>
      </w:r>
    </w:p>
    <w:p w:rsidR="004E03C8" w:rsidRPr="00093FCE" w:rsidRDefault="004E03C8" w:rsidP="004E03C8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FCE">
        <w:rPr>
          <w:b/>
          <w:sz w:val="28"/>
          <w:szCs w:val="28"/>
        </w:rPr>
        <w:t>электронной почте</w:t>
      </w:r>
      <w:r w:rsidR="00CF7468">
        <w:rPr>
          <w:b/>
          <w:sz w:val="28"/>
          <w:szCs w:val="28"/>
        </w:rPr>
        <w:t xml:space="preserve"> и контактных телефонах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3C8" w:rsidRPr="00093FCE" w:rsidRDefault="004E03C8" w:rsidP="003757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FCE">
        <w:rPr>
          <w:sz w:val="28"/>
          <w:szCs w:val="28"/>
        </w:rPr>
        <w:t>Почтовый адрес для направления обращений: 628</w:t>
      </w:r>
      <w:r w:rsidR="003757B5">
        <w:rPr>
          <w:sz w:val="28"/>
          <w:szCs w:val="28"/>
        </w:rPr>
        <w:t>002</w:t>
      </w:r>
      <w:r w:rsidRPr="00093FCE">
        <w:rPr>
          <w:sz w:val="28"/>
          <w:szCs w:val="28"/>
        </w:rPr>
        <w:t xml:space="preserve">, </w:t>
      </w:r>
      <w:r w:rsidR="00C57924">
        <w:rPr>
          <w:sz w:val="28"/>
          <w:szCs w:val="28"/>
        </w:rPr>
        <w:t xml:space="preserve"> </w:t>
      </w:r>
      <w:r w:rsidRPr="00093FCE">
        <w:rPr>
          <w:sz w:val="28"/>
          <w:szCs w:val="28"/>
        </w:rPr>
        <w:t>ул</w:t>
      </w:r>
      <w:r w:rsidR="003757B5">
        <w:rPr>
          <w:sz w:val="28"/>
          <w:szCs w:val="28"/>
        </w:rPr>
        <w:t>. Гагарина, 214</w:t>
      </w:r>
      <w:r w:rsidR="00BC4008">
        <w:rPr>
          <w:sz w:val="28"/>
          <w:szCs w:val="28"/>
        </w:rPr>
        <w:t xml:space="preserve"> </w:t>
      </w:r>
      <w:r w:rsidR="00BC4008" w:rsidRPr="00093FCE">
        <w:rPr>
          <w:sz w:val="28"/>
          <w:szCs w:val="28"/>
        </w:rPr>
        <w:t>г</w:t>
      </w:r>
      <w:r w:rsidR="00BC4008">
        <w:rPr>
          <w:sz w:val="28"/>
          <w:szCs w:val="28"/>
        </w:rPr>
        <w:t xml:space="preserve">. </w:t>
      </w:r>
      <w:r w:rsidRPr="00093FCE">
        <w:rPr>
          <w:sz w:val="28"/>
          <w:szCs w:val="28"/>
        </w:rPr>
        <w:t>Ханты-Мансийск</w:t>
      </w:r>
      <w:r w:rsidR="00C57924">
        <w:rPr>
          <w:sz w:val="28"/>
          <w:szCs w:val="28"/>
        </w:rPr>
        <w:t xml:space="preserve">, Ханты-Мансийский автономный округ </w:t>
      </w:r>
      <w:r w:rsidRPr="00093FCE">
        <w:rPr>
          <w:sz w:val="28"/>
          <w:szCs w:val="28"/>
        </w:rPr>
        <w:t>– Югра, Тюменская область.</w:t>
      </w:r>
    </w:p>
    <w:p w:rsidR="00CF7468" w:rsidRDefault="00CF7468" w:rsidP="00CF7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7468" w:rsidRPr="00093FCE" w:rsidRDefault="00CF7468" w:rsidP="00CF746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Адрес э</w:t>
      </w:r>
      <w:r w:rsidRPr="00093FCE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для обращений: </w:t>
      </w:r>
      <w:r w:rsidRPr="002C2435">
        <w:rPr>
          <w:sz w:val="28"/>
          <w:szCs w:val="28"/>
        </w:rPr>
        <w:t>kspalata@hmrn.ru</w:t>
      </w:r>
    </w:p>
    <w:p w:rsidR="00A4427D" w:rsidRDefault="00A4427D" w:rsidP="004F7A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03C8" w:rsidRPr="00093FCE" w:rsidRDefault="00C57924" w:rsidP="004F7A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4E03C8" w:rsidRPr="00093FCE" w:rsidTr="004D0F86">
        <w:tc>
          <w:tcPr>
            <w:tcW w:w="6771" w:type="dxa"/>
          </w:tcPr>
          <w:p w:rsidR="004E03C8" w:rsidRPr="00093FCE" w:rsidRDefault="004E03C8" w:rsidP="00EF2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FCE">
              <w:rPr>
                <w:sz w:val="28"/>
                <w:szCs w:val="28"/>
              </w:rPr>
              <w:t xml:space="preserve">для приёма обращений граждан </w:t>
            </w:r>
          </w:p>
        </w:tc>
        <w:tc>
          <w:tcPr>
            <w:tcW w:w="2693" w:type="dxa"/>
          </w:tcPr>
          <w:p w:rsidR="004E03C8" w:rsidRPr="00093FCE" w:rsidRDefault="004E03C8" w:rsidP="00AF0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FCE">
              <w:rPr>
                <w:sz w:val="28"/>
                <w:szCs w:val="28"/>
              </w:rPr>
              <w:t>8 (34</w:t>
            </w:r>
            <w:r w:rsidR="00AF0AAE">
              <w:rPr>
                <w:sz w:val="28"/>
                <w:szCs w:val="28"/>
              </w:rPr>
              <w:t>6</w:t>
            </w:r>
            <w:r w:rsidR="00C57924">
              <w:rPr>
                <w:sz w:val="28"/>
                <w:szCs w:val="28"/>
              </w:rPr>
              <w:t>7</w:t>
            </w:r>
            <w:r w:rsidRPr="00093FCE">
              <w:rPr>
                <w:sz w:val="28"/>
                <w:szCs w:val="28"/>
              </w:rPr>
              <w:t xml:space="preserve">) </w:t>
            </w:r>
            <w:r w:rsidR="00C57924">
              <w:rPr>
                <w:sz w:val="28"/>
                <w:szCs w:val="28"/>
              </w:rPr>
              <w:t>35-28-61</w:t>
            </w:r>
          </w:p>
        </w:tc>
      </w:tr>
      <w:tr w:rsidR="00AF0AAE" w:rsidRPr="00093FCE" w:rsidTr="004D0F86">
        <w:trPr>
          <w:trHeight w:val="1100"/>
        </w:trPr>
        <w:tc>
          <w:tcPr>
            <w:tcW w:w="6771" w:type="dxa"/>
          </w:tcPr>
          <w:p w:rsidR="00AF0AAE" w:rsidRPr="00093FCE" w:rsidRDefault="00AF0AAE" w:rsidP="00177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FCE">
              <w:rPr>
                <w:sz w:val="28"/>
                <w:szCs w:val="28"/>
              </w:rPr>
              <w:t>для получения информации по личному приему граждан:</w:t>
            </w:r>
          </w:p>
          <w:p w:rsidR="00AF0AAE" w:rsidRPr="00093FCE" w:rsidRDefault="00AF0AAE" w:rsidP="00AF0A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FCE">
              <w:rPr>
                <w:sz w:val="28"/>
                <w:szCs w:val="28"/>
              </w:rPr>
              <w:t xml:space="preserve">- председателем </w:t>
            </w:r>
            <w:r>
              <w:rPr>
                <w:sz w:val="28"/>
                <w:szCs w:val="28"/>
              </w:rPr>
              <w:t>Контрольно-счетной палаты района</w:t>
            </w:r>
          </w:p>
        </w:tc>
        <w:tc>
          <w:tcPr>
            <w:tcW w:w="2693" w:type="dxa"/>
          </w:tcPr>
          <w:p w:rsidR="00AF0AAE" w:rsidRPr="00093FCE" w:rsidRDefault="00AF0AAE" w:rsidP="001776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0AAE" w:rsidRDefault="00AF0AAE" w:rsidP="00C57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F0AAE" w:rsidRPr="00093FCE" w:rsidRDefault="00AF0AAE" w:rsidP="004D0F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3FCE">
              <w:rPr>
                <w:sz w:val="28"/>
                <w:szCs w:val="28"/>
              </w:rPr>
              <w:t>8 (34</w:t>
            </w:r>
            <w:r>
              <w:rPr>
                <w:sz w:val="28"/>
                <w:szCs w:val="28"/>
              </w:rPr>
              <w:t>67</w:t>
            </w:r>
            <w:r w:rsidRPr="00093FCE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35-28-76                </w:t>
            </w:r>
          </w:p>
        </w:tc>
      </w:tr>
    </w:tbl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F7468" w:rsidRPr="00A4427D" w:rsidRDefault="00CF7468" w:rsidP="00CF7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08BB">
        <w:rPr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1E08BB">
        <w:rPr>
          <w:sz w:val="28"/>
          <w:szCs w:val="28"/>
        </w:rPr>
        <w:t>сайт</w:t>
      </w:r>
      <w:r>
        <w:rPr>
          <w:sz w:val="28"/>
          <w:szCs w:val="28"/>
        </w:rPr>
        <w:t xml:space="preserve">: </w:t>
      </w:r>
      <w:hyperlink r:id="rId9" w:history="1">
        <w:r w:rsidRPr="00A4427D">
          <w:rPr>
            <w:rStyle w:val="a9"/>
            <w:color w:val="auto"/>
            <w:sz w:val="28"/>
            <w:szCs w:val="28"/>
          </w:rPr>
          <w:t>www.</w:t>
        </w:r>
        <w:r w:rsidRPr="00A4427D">
          <w:rPr>
            <w:rStyle w:val="a9"/>
            <w:color w:val="auto"/>
            <w:sz w:val="28"/>
            <w:szCs w:val="28"/>
            <w:lang w:val="en-US"/>
          </w:rPr>
          <w:t>hmrn</w:t>
        </w:r>
        <w:r w:rsidRPr="00A4427D">
          <w:rPr>
            <w:rStyle w:val="a9"/>
            <w:color w:val="auto"/>
            <w:sz w:val="28"/>
            <w:szCs w:val="28"/>
          </w:rPr>
          <w:t>.</w:t>
        </w:r>
        <w:r w:rsidRPr="00A4427D">
          <w:rPr>
            <w:rStyle w:val="a9"/>
            <w:color w:val="auto"/>
            <w:sz w:val="28"/>
            <w:szCs w:val="28"/>
            <w:lang w:val="en-US"/>
          </w:rPr>
          <w:t>ru</w:t>
        </w:r>
      </w:hyperlink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3757B5" w:rsidRDefault="003757B5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AB2DC2" w:rsidRDefault="00AB2DC2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AB2DC2" w:rsidRDefault="00AB2DC2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AB2DC2" w:rsidRDefault="00AB2DC2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AB2DC2" w:rsidRDefault="00AB2DC2" w:rsidP="004E03C8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</w:p>
    <w:p w:rsidR="00AB2DC2" w:rsidRPr="00093FCE" w:rsidRDefault="00AB2DC2" w:rsidP="00AB2DC2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3FCE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>2</w:t>
      </w:r>
    </w:p>
    <w:p w:rsidR="00AB2DC2" w:rsidRPr="003757B5" w:rsidRDefault="00AB2DC2" w:rsidP="00AB2DC2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napToGrid w:val="0"/>
          <w:sz w:val="28"/>
          <w:szCs w:val="28"/>
        </w:rPr>
        <w:t xml:space="preserve">к Порядку </w:t>
      </w:r>
      <w:r w:rsidRPr="003757B5">
        <w:rPr>
          <w:rFonts w:ascii="Times New Roman" w:hAnsi="Times New Roman"/>
          <w:sz w:val="28"/>
          <w:szCs w:val="28"/>
        </w:rPr>
        <w:t xml:space="preserve">рассмотрения        </w:t>
      </w:r>
    </w:p>
    <w:p w:rsidR="00AB2DC2" w:rsidRPr="003757B5" w:rsidRDefault="00AB2DC2" w:rsidP="00AB2DC2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3757B5">
        <w:rPr>
          <w:rFonts w:ascii="Times New Roman" w:hAnsi="Times New Roman"/>
          <w:sz w:val="28"/>
          <w:szCs w:val="28"/>
        </w:rPr>
        <w:t>в</w:t>
      </w:r>
      <w:proofErr w:type="gramEnd"/>
      <w:r w:rsidRPr="003757B5">
        <w:rPr>
          <w:rFonts w:ascii="Times New Roman" w:hAnsi="Times New Roman"/>
          <w:sz w:val="28"/>
          <w:szCs w:val="28"/>
        </w:rPr>
        <w:t xml:space="preserve"> </w:t>
      </w:r>
    </w:p>
    <w:p w:rsidR="00AB2DC2" w:rsidRPr="003757B5" w:rsidRDefault="00AB2DC2" w:rsidP="00AB2DC2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 xml:space="preserve">Контрольно-счетную палату </w:t>
      </w:r>
    </w:p>
    <w:p w:rsidR="00AB2DC2" w:rsidRPr="003757B5" w:rsidRDefault="00AB2DC2" w:rsidP="00AB2DC2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>Ханты-Мансийского района</w:t>
      </w:r>
    </w:p>
    <w:p w:rsidR="004E03C8" w:rsidRDefault="004E03C8" w:rsidP="004E03C8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B2DC2" w:rsidRDefault="00AB2DC2" w:rsidP="004E03C8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B2DC2" w:rsidRPr="00093FCE" w:rsidRDefault="00AB2DC2" w:rsidP="004E03C8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E03C8" w:rsidRPr="00093FCE" w:rsidRDefault="004E03C8" w:rsidP="004E03C8">
      <w:pPr>
        <w:widowControl w:val="0"/>
        <w:tabs>
          <w:tab w:val="left" w:pos="38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FCE">
        <w:rPr>
          <w:b/>
          <w:sz w:val="28"/>
          <w:szCs w:val="28"/>
        </w:rPr>
        <w:t>Уведомление о получении письменного обращения гражданина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93FCE">
        <w:rPr>
          <w:sz w:val="28"/>
          <w:szCs w:val="28"/>
        </w:rPr>
        <w:t>Выдано</w:t>
      </w:r>
      <w:r w:rsidRPr="00093FCE">
        <w:rPr>
          <w:sz w:val="20"/>
          <w:szCs w:val="20"/>
        </w:rPr>
        <w:t>_____________________________________________________</w:t>
      </w:r>
      <w:r w:rsidR="00A72364">
        <w:rPr>
          <w:sz w:val="20"/>
          <w:szCs w:val="20"/>
        </w:rPr>
        <w:t>_______________________________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</w:pPr>
      <w:r w:rsidRPr="00093FCE">
        <w:t>(фамилия, имя, отчество)</w:t>
      </w:r>
    </w:p>
    <w:p w:rsidR="004E03C8" w:rsidRPr="00093FCE" w:rsidRDefault="004E03C8" w:rsidP="004E03C8">
      <w:pPr>
        <w:widowControl w:val="0"/>
        <w:tabs>
          <w:tab w:val="left" w:pos="6450"/>
        </w:tabs>
        <w:autoSpaceDE w:val="0"/>
        <w:autoSpaceDN w:val="0"/>
        <w:adjustRightInd w:val="0"/>
        <w:rPr>
          <w:sz w:val="20"/>
          <w:szCs w:val="20"/>
        </w:rPr>
      </w:pPr>
      <w:r w:rsidRPr="00093FCE">
        <w:rPr>
          <w:sz w:val="20"/>
          <w:szCs w:val="20"/>
        </w:rPr>
        <w:t>_____________________________________________________________________________________________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3FCE">
        <w:rPr>
          <w:sz w:val="28"/>
          <w:szCs w:val="28"/>
        </w:rPr>
        <w:t>Ваше обращение принято "____" ___________20__ года на _____ листах.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3C8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3FCE">
        <w:rPr>
          <w:sz w:val="28"/>
          <w:szCs w:val="28"/>
        </w:rPr>
        <w:t>Принял обращение_______________________________________________</w:t>
      </w:r>
      <w:r w:rsidR="00A72364">
        <w:rPr>
          <w:sz w:val="28"/>
          <w:szCs w:val="28"/>
        </w:rPr>
        <w:t>___</w:t>
      </w:r>
    </w:p>
    <w:p w:rsidR="001A526A" w:rsidRDefault="001A526A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26A" w:rsidRPr="00093FCE" w:rsidRDefault="001A526A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</w:pPr>
      <w:r w:rsidRPr="00093FCE">
        <w:t>(фамилия, имя, отчество, должность)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3C8" w:rsidRDefault="004E03C8" w:rsidP="00C91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3FCE">
        <w:rPr>
          <w:sz w:val="28"/>
          <w:szCs w:val="28"/>
        </w:rPr>
        <w:t>Контактный телефон для получения справочной информации о ходе рассмотрения обращения:</w:t>
      </w:r>
      <w:r w:rsidR="00C9108E">
        <w:rPr>
          <w:sz w:val="28"/>
          <w:szCs w:val="28"/>
        </w:rPr>
        <w:t xml:space="preserve"> </w:t>
      </w:r>
      <w:r w:rsidRPr="00093FCE">
        <w:rPr>
          <w:sz w:val="28"/>
          <w:szCs w:val="28"/>
        </w:rPr>
        <w:t>________________________________________</w:t>
      </w:r>
      <w:r w:rsidR="00C9108E">
        <w:rPr>
          <w:sz w:val="28"/>
          <w:szCs w:val="28"/>
        </w:rPr>
        <w:t>_</w:t>
      </w:r>
      <w:r w:rsidRPr="00093FCE">
        <w:rPr>
          <w:sz w:val="28"/>
          <w:szCs w:val="28"/>
        </w:rPr>
        <w:t>___</w:t>
      </w:r>
    </w:p>
    <w:p w:rsidR="00C9108E" w:rsidRDefault="00C9108E" w:rsidP="00C91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08E" w:rsidRPr="00093FCE" w:rsidRDefault="00C9108E" w:rsidP="00C910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03C8" w:rsidRPr="00093FCE" w:rsidRDefault="004E03C8" w:rsidP="004E03C8">
      <w:pPr>
        <w:widowControl w:val="0"/>
        <w:tabs>
          <w:tab w:val="left" w:pos="6105"/>
        </w:tabs>
        <w:autoSpaceDE w:val="0"/>
        <w:autoSpaceDN w:val="0"/>
        <w:adjustRightInd w:val="0"/>
        <w:jc w:val="both"/>
        <w:rPr>
          <w:sz w:val="20"/>
          <w:szCs w:val="28"/>
        </w:rPr>
      </w:pPr>
      <w:r w:rsidRPr="00093FCE">
        <w:rPr>
          <w:sz w:val="28"/>
          <w:szCs w:val="28"/>
        </w:rPr>
        <w:t>"_______"____________20___год</w:t>
      </w:r>
      <w:r w:rsidRPr="00093FCE">
        <w:rPr>
          <w:sz w:val="28"/>
          <w:szCs w:val="28"/>
        </w:rPr>
        <w:tab/>
        <w:t>_______________________</w:t>
      </w:r>
    </w:p>
    <w:p w:rsidR="004E03C8" w:rsidRPr="00093FCE" w:rsidRDefault="004E03C8" w:rsidP="004E03C8">
      <w:pPr>
        <w:widowControl w:val="0"/>
        <w:tabs>
          <w:tab w:val="left" w:pos="7470"/>
          <w:tab w:val="left" w:pos="7695"/>
        </w:tabs>
        <w:autoSpaceDE w:val="0"/>
        <w:autoSpaceDN w:val="0"/>
        <w:adjustRightInd w:val="0"/>
        <w:jc w:val="both"/>
        <w:rPr>
          <w:sz w:val="20"/>
          <w:szCs w:val="28"/>
        </w:rPr>
      </w:pPr>
      <w:r w:rsidRPr="00093FCE">
        <w:t xml:space="preserve">      (дата)</w:t>
      </w:r>
      <w:r w:rsidRPr="00093FCE">
        <w:rPr>
          <w:sz w:val="20"/>
          <w:szCs w:val="28"/>
        </w:rPr>
        <w:t xml:space="preserve">                                                                                                                               (</w:t>
      </w:r>
      <w:r w:rsidRPr="00093FCE">
        <w:t>подпись)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  <w:szCs w:val="28"/>
        </w:rPr>
      </w:pPr>
    </w:p>
    <w:p w:rsidR="00F312C9" w:rsidRPr="00093FCE" w:rsidRDefault="00F312C9" w:rsidP="00F312C9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3FCE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>3</w:t>
      </w:r>
    </w:p>
    <w:p w:rsidR="00F312C9" w:rsidRPr="003757B5" w:rsidRDefault="00F312C9" w:rsidP="00F312C9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napToGrid w:val="0"/>
          <w:sz w:val="28"/>
          <w:szCs w:val="28"/>
        </w:rPr>
        <w:t xml:space="preserve">к Порядку </w:t>
      </w:r>
      <w:r w:rsidRPr="003757B5">
        <w:rPr>
          <w:rFonts w:ascii="Times New Roman" w:hAnsi="Times New Roman"/>
          <w:sz w:val="28"/>
          <w:szCs w:val="28"/>
        </w:rPr>
        <w:t xml:space="preserve">рассмотрения        </w:t>
      </w:r>
    </w:p>
    <w:p w:rsidR="00F312C9" w:rsidRPr="003757B5" w:rsidRDefault="00F312C9" w:rsidP="00F312C9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3757B5">
        <w:rPr>
          <w:rFonts w:ascii="Times New Roman" w:hAnsi="Times New Roman"/>
          <w:sz w:val="28"/>
          <w:szCs w:val="28"/>
        </w:rPr>
        <w:t>в</w:t>
      </w:r>
      <w:proofErr w:type="gramEnd"/>
      <w:r w:rsidRPr="003757B5">
        <w:rPr>
          <w:rFonts w:ascii="Times New Roman" w:hAnsi="Times New Roman"/>
          <w:sz w:val="28"/>
          <w:szCs w:val="28"/>
        </w:rPr>
        <w:t xml:space="preserve"> </w:t>
      </w:r>
    </w:p>
    <w:p w:rsidR="00F312C9" w:rsidRPr="003757B5" w:rsidRDefault="00F312C9" w:rsidP="00F312C9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 xml:space="preserve">Контрольно-счетную палату </w:t>
      </w:r>
    </w:p>
    <w:p w:rsidR="00F312C9" w:rsidRPr="003757B5" w:rsidRDefault="00F312C9" w:rsidP="00F312C9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>Ханты-Мансийского района</w:t>
      </w: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244B70" w:rsidRPr="00244B70" w:rsidRDefault="00244B70" w:rsidP="00244B7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244B70">
        <w:rPr>
          <w:rFonts w:eastAsiaTheme="minorHAnsi"/>
          <w:b/>
          <w:bCs/>
          <w:sz w:val="28"/>
          <w:szCs w:val="28"/>
          <w:lang w:eastAsia="en-US"/>
        </w:rPr>
        <w:t>Журнал регистрации письменных обращений граждан</w:t>
      </w:r>
    </w:p>
    <w:p w:rsidR="00244B70" w:rsidRPr="00244B70" w:rsidRDefault="00244B70" w:rsidP="00244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1849"/>
        <w:gridCol w:w="2262"/>
        <w:gridCol w:w="1417"/>
        <w:gridCol w:w="1985"/>
        <w:gridCol w:w="1134"/>
      </w:tblGrid>
      <w:tr w:rsidR="00DD72C5" w:rsidRPr="00244B70" w:rsidTr="00DD72C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</w:r>
            <w:proofErr w:type="gramStart"/>
            <w:r w:rsidRPr="00244B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44B7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обра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t>щения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 xml:space="preserve">Фамилия,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имя,  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отчество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адрес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>заявителя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 xml:space="preserve">Краткое 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>содержание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>обращения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 xml:space="preserve">Кому 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>отписано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DD7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>Результат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>рассмотрения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B70">
              <w:rPr>
                <w:rFonts w:eastAsiaTheme="minorHAnsi"/>
                <w:sz w:val="28"/>
                <w:szCs w:val="28"/>
                <w:lang w:eastAsia="en-US"/>
              </w:rPr>
              <w:t xml:space="preserve">Дата </w:t>
            </w:r>
            <w:r w:rsidRPr="00244B70">
              <w:rPr>
                <w:rFonts w:eastAsiaTheme="minorHAnsi"/>
                <w:sz w:val="28"/>
                <w:szCs w:val="28"/>
                <w:lang w:eastAsia="en-US"/>
              </w:rPr>
              <w:br/>
              <w:t>ответа</w:t>
            </w:r>
          </w:p>
        </w:tc>
      </w:tr>
      <w:tr w:rsidR="00DD72C5" w:rsidRPr="00244B70" w:rsidTr="00DD72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2C5" w:rsidRPr="00244B70" w:rsidRDefault="00DD72C5" w:rsidP="00244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F312C9" w:rsidRDefault="00F312C9" w:rsidP="004E03C8">
      <w:pPr>
        <w:widowControl w:val="0"/>
        <w:tabs>
          <w:tab w:val="left" w:pos="6675"/>
        </w:tabs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244B70" w:rsidRPr="00093FCE" w:rsidRDefault="00244B70" w:rsidP="00244B70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3FCE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244B70" w:rsidRPr="003757B5" w:rsidRDefault="00244B70" w:rsidP="00244B70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napToGrid w:val="0"/>
          <w:sz w:val="28"/>
          <w:szCs w:val="28"/>
        </w:rPr>
        <w:t xml:space="preserve">к Порядку </w:t>
      </w:r>
      <w:r w:rsidRPr="003757B5">
        <w:rPr>
          <w:rFonts w:ascii="Times New Roman" w:hAnsi="Times New Roman"/>
          <w:sz w:val="28"/>
          <w:szCs w:val="28"/>
        </w:rPr>
        <w:t xml:space="preserve">рассмотрения        </w:t>
      </w:r>
    </w:p>
    <w:p w:rsidR="00244B70" w:rsidRPr="003757B5" w:rsidRDefault="00244B70" w:rsidP="00244B70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3757B5">
        <w:rPr>
          <w:rFonts w:ascii="Times New Roman" w:hAnsi="Times New Roman"/>
          <w:sz w:val="28"/>
          <w:szCs w:val="28"/>
        </w:rPr>
        <w:t>в</w:t>
      </w:r>
      <w:proofErr w:type="gramEnd"/>
      <w:r w:rsidRPr="003757B5">
        <w:rPr>
          <w:rFonts w:ascii="Times New Roman" w:hAnsi="Times New Roman"/>
          <w:sz w:val="28"/>
          <w:szCs w:val="28"/>
        </w:rPr>
        <w:t xml:space="preserve"> </w:t>
      </w:r>
    </w:p>
    <w:p w:rsidR="00244B70" w:rsidRPr="003757B5" w:rsidRDefault="00244B70" w:rsidP="00244B70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 xml:space="preserve">Контрольно-счетную палату </w:t>
      </w:r>
    </w:p>
    <w:p w:rsidR="00244B70" w:rsidRPr="003757B5" w:rsidRDefault="00244B70" w:rsidP="00244B70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>Ханты-Мансийского района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spacing w:line="320" w:lineRule="exact"/>
        <w:rPr>
          <w:snapToGrid w:val="0"/>
          <w:sz w:val="28"/>
          <w:szCs w:val="28"/>
        </w:rPr>
      </w:pPr>
    </w:p>
    <w:p w:rsidR="004E03C8" w:rsidRDefault="00C74091" w:rsidP="004E03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Контрольно-счетная</w:t>
      </w:r>
      <w:proofErr w:type="gramEnd"/>
      <w:r w:rsidR="004E03C8" w:rsidRPr="00093FCE">
        <w:rPr>
          <w:b/>
          <w:sz w:val="28"/>
          <w:szCs w:val="28"/>
          <w:u w:val="single"/>
        </w:rPr>
        <w:t xml:space="preserve"> палата </w:t>
      </w:r>
      <w:r>
        <w:rPr>
          <w:b/>
          <w:sz w:val="28"/>
          <w:szCs w:val="28"/>
          <w:u w:val="single"/>
        </w:rPr>
        <w:t>Ханты-Мансийского района</w:t>
      </w:r>
    </w:p>
    <w:p w:rsidR="00C74091" w:rsidRPr="00093FCE" w:rsidRDefault="00C74091" w:rsidP="004E03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FCE">
        <w:rPr>
          <w:b/>
          <w:sz w:val="28"/>
          <w:szCs w:val="28"/>
        </w:rPr>
        <w:t>Карточка личного приёма граждан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FCE">
        <w:rPr>
          <w:b/>
          <w:sz w:val="28"/>
          <w:szCs w:val="28"/>
        </w:rPr>
        <w:t>от_____________№______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03C8" w:rsidRPr="00C74091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091">
        <w:rPr>
          <w:sz w:val="28"/>
          <w:szCs w:val="28"/>
        </w:rPr>
        <w:t>Фамилия, имя, отчество  заявителя___</w:t>
      </w:r>
      <w:r w:rsidR="00C74091">
        <w:rPr>
          <w:sz w:val="28"/>
          <w:szCs w:val="28"/>
        </w:rPr>
        <w:t>_________________________________</w:t>
      </w:r>
    </w:p>
    <w:p w:rsidR="004E03C8" w:rsidRPr="00C74091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C74091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091">
        <w:rPr>
          <w:sz w:val="28"/>
          <w:szCs w:val="28"/>
        </w:rPr>
        <w:t>Адрес_____________________________</w:t>
      </w:r>
      <w:r w:rsidR="00C74091">
        <w:rPr>
          <w:sz w:val="28"/>
          <w:szCs w:val="28"/>
        </w:rPr>
        <w:t>_______</w:t>
      </w:r>
      <w:r w:rsidRPr="00C74091">
        <w:rPr>
          <w:sz w:val="28"/>
          <w:szCs w:val="28"/>
        </w:rPr>
        <w:t>_________________________</w:t>
      </w:r>
    </w:p>
    <w:p w:rsidR="004E03C8" w:rsidRPr="00C74091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03C8" w:rsidRPr="00C74091" w:rsidRDefault="004E03C8" w:rsidP="004E0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091">
        <w:rPr>
          <w:sz w:val="28"/>
          <w:szCs w:val="28"/>
        </w:rPr>
        <w:t>Краткое содержание</w:t>
      </w:r>
      <w:r w:rsidR="00C74091" w:rsidRPr="00C74091">
        <w:rPr>
          <w:sz w:val="28"/>
          <w:szCs w:val="28"/>
        </w:rPr>
        <w:t xml:space="preserve"> беседы</w:t>
      </w:r>
      <w:r w:rsidRPr="00C74091">
        <w:rPr>
          <w:sz w:val="28"/>
          <w:szCs w:val="28"/>
        </w:rPr>
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091">
        <w:rPr>
          <w:sz w:val="28"/>
          <w:szCs w:val="28"/>
        </w:rPr>
        <w:t>____________________</w:t>
      </w:r>
    </w:p>
    <w:p w:rsidR="00C74091" w:rsidRPr="00C74091" w:rsidRDefault="00C74091" w:rsidP="00C74091">
      <w:pPr>
        <w:rPr>
          <w:sz w:val="28"/>
          <w:szCs w:val="28"/>
        </w:rPr>
      </w:pPr>
    </w:p>
    <w:p w:rsidR="00C74091" w:rsidRPr="00C74091" w:rsidRDefault="00C74091" w:rsidP="00C74091">
      <w:pPr>
        <w:rPr>
          <w:sz w:val="28"/>
          <w:szCs w:val="28"/>
        </w:rPr>
      </w:pPr>
      <w:r w:rsidRPr="00C74091">
        <w:rPr>
          <w:sz w:val="28"/>
          <w:szCs w:val="28"/>
        </w:rPr>
        <w:t xml:space="preserve">Фамилия ведущего прием </w:t>
      </w:r>
      <w:r>
        <w:rPr>
          <w:sz w:val="28"/>
          <w:szCs w:val="28"/>
        </w:rPr>
        <w:t>_</w:t>
      </w:r>
      <w:r w:rsidRPr="00C74091">
        <w:rPr>
          <w:sz w:val="28"/>
          <w:szCs w:val="28"/>
        </w:rPr>
        <w:t>___________________________________________</w:t>
      </w:r>
    </w:p>
    <w:p w:rsidR="00C74091" w:rsidRDefault="00C74091" w:rsidP="00C74091">
      <w:pPr>
        <w:rPr>
          <w:sz w:val="28"/>
          <w:szCs w:val="28"/>
        </w:rPr>
      </w:pPr>
    </w:p>
    <w:p w:rsidR="00C74091" w:rsidRPr="003F06F0" w:rsidRDefault="00C74091" w:rsidP="00687C11">
      <w:pPr>
        <w:spacing w:line="276" w:lineRule="auto"/>
      </w:pPr>
      <w:r w:rsidRPr="00C74091">
        <w:rPr>
          <w:sz w:val="28"/>
          <w:szCs w:val="28"/>
        </w:rPr>
        <w:t>Результаты рассмотрения заявления: _______________________________</w:t>
      </w:r>
      <w:r>
        <w:rPr>
          <w:sz w:val="28"/>
          <w:szCs w:val="28"/>
        </w:rPr>
        <w:t>_</w:t>
      </w:r>
      <w:r w:rsidRPr="00C74091">
        <w:rPr>
          <w:sz w:val="28"/>
          <w:szCs w:val="28"/>
        </w:rPr>
        <w:t>__</w:t>
      </w:r>
      <w:r w:rsidRPr="00C74091">
        <w:rPr>
          <w:sz w:val="28"/>
          <w:szCs w:val="28"/>
        </w:rPr>
        <w:br/>
      </w:r>
      <w:r w:rsidRPr="003F06F0">
        <w:t>______________________________________</w:t>
      </w:r>
      <w:r>
        <w:t>___________</w:t>
      </w:r>
      <w:r w:rsidRPr="003F06F0">
        <w:t>____________________________</w:t>
      </w:r>
      <w:r w:rsidRPr="003F06F0">
        <w:br/>
        <w:t>_________________________________________________</w:t>
      </w:r>
      <w:r>
        <w:t>___________</w:t>
      </w:r>
      <w:r w:rsidRPr="003F06F0">
        <w:t>_________________</w:t>
      </w:r>
      <w:r w:rsidRPr="003F06F0">
        <w:br/>
        <w:t>____________________________________________________________</w:t>
      </w:r>
      <w:r>
        <w:t>___________</w:t>
      </w:r>
      <w:r w:rsidRPr="003F06F0">
        <w:t>______</w:t>
      </w:r>
    </w:p>
    <w:p w:rsidR="00C74091" w:rsidRDefault="00C74091" w:rsidP="00C74091"/>
    <w:p w:rsidR="00DD72C5" w:rsidRPr="00DD72C5" w:rsidRDefault="00DD72C5" w:rsidP="00DD72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72C5">
        <w:rPr>
          <w:sz w:val="28"/>
          <w:szCs w:val="28"/>
        </w:rPr>
        <w:t>С контроля снял:__________________________</w:t>
      </w:r>
      <w:r>
        <w:rPr>
          <w:sz w:val="28"/>
          <w:szCs w:val="28"/>
        </w:rPr>
        <w:t xml:space="preserve"> </w:t>
      </w:r>
      <w:r w:rsidR="00800008">
        <w:rPr>
          <w:sz w:val="28"/>
          <w:szCs w:val="28"/>
        </w:rPr>
        <w:t xml:space="preserve">Ф.И.О.                     </w:t>
      </w:r>
      <w:r>
        <w:rPr>
          <w:sz w:val="28"/>
          <w:szCs w:val="28"/>
        </w:rPr>
        <w:t xml:space="preserve">         </w:t>
      </w:r>
      <w:r w:rsidRPr="00DD72C5">
        <w:rPr>
          <w:sz w:val="28"/>
          <w:szCs w:val="28"/>
        </w:rPr>
        <w:t>Дата</w:t>
      </w:r>
    </w:p>
    <w:p w:rsidR="00DD72C5" w:rsidRPr="00DD72C5" w:rsidRDefault="00DD72C5" w:rsidP="00DD72C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72C5">
        <w:rPr>
          <w:sz w:val="28"/>
          <w:szCs w:val="28"/>
        </w:rPr>
        <w:t xml:space="preserve">                                           (подпись)</w:t>
      </w: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687C11" w:rsidRDefault="00687C11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687C11" w:rsidRDefault="00687C11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687C11" w:rsidRPr="00093FCE" w:rsidRDefault="00687C11" w:rsidP="00687C1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3FCE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>5</w:t>
      </w:r>
    </w:p>
    <w:p w:rsidR="00687C11" w:rsidRPr="003757B5" w:rsidRDefault="00687C11" w:rsidP="00687C1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napToGrid w:val="0"/>
          <w:sz w:val="28"/>
          <w:szCs w:val="28"/>
        </w:rPr>
        <w:t xml:space="preserve">к Порядку </w:t>
      </w:r>
      <w:r w:rsidRPr="003757B5">
        <w:rPr>
          <w:rFonts w:ascii="Times New Roman" w:hAnsi="Times New Roman"/>
          <w:sz w:val="28"/>
          <w:szCs w:val="28"/>
        </w:rPr>
        <w:t xml:space="preserve">рассмотрения        </w:t>
      </w:r>
    </w:p>
    <w:p w:rsidR="00687C11" w:rsidRPr="003757B5" w:rsidRDefault="00687C11" w:rsidP="00687C1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3757B5">
        <w:rPr>
          <w:rFonts w:ascii="Times New Roman" w:hAnsi="Times New Roman"/>
          <w:sz w:val="28"/>
          <w:szCs w:val="28"/>
        </w:rPr>
        <w:t>в</w:t>
      </w:r>
      <w:proofErr w:type="gramEnd"/>
      <w:r w:rsidRPr="003757B5">
        <w:rPr>
          <w:rFonts w:ascii="Times New Roman" w:hAnsi="Times New Roman"/>
          <w:sz w:val="28"/>
          <w:szCs w:val="28"/>
        </w:rPr>
        <w:t xml:space="preserve"> </w:t>
      </w:r>
    </w:p>
    <w:p w:rsidR="00687C11" w:rsidRPr="003757B5" w:rsidRDefault="00687C11" w:rsidP="00687C11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 xml:space="preserve">Контрольно-счетную палату </w:t>
      </w:r>
    </w:p>
    <w:p w:rsidR="00687C11" w:rsidRPr="003757B5" w:rsidRDefault="00687C11" w:rsidP="00687C11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>Ханты-Мансийского района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53E4C" w:rsidRPr="00053E4C" w:rsidRDefault="00C700D1" w:rsidP="00053E4C">
      <w:pPr>
        <w:tabs>
          <w:tab w:val="center" w:pos="4873"/>
          <w:tab w:val="left" w:pos="6015"/>
        </w:tabs>
        <w:jc w:val="right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10.5pt;width:237.75pt;height:196pt;z-index:251659264" stroked="f">
            <v:textbox style="mso-next-textbox:#_x0000_s1026">
              <w:txbxContent>
                <w:p w:rsidR="00053E4C" w:rsidRDefault="00053E4C" w:rsidP="00053E4C">
                  <w:pPr>
                    <w:ind w:left="708" w:firstLine="993"/>
                    <w:rPr>
                      <w:caps/>
                      <w:sz w:val="20"/>
                      <w:szCs w:val="20"/>
                    </w:rPr>
                  </w:pPr>
                  <w:r w:rsidRPr="00D46875">
                    <w:rPr>
                      <w:noProof/>
                    </w:rPr>
                    <w:drawing>
                      <wp:inline distT="0" distB="0" distL="0" distR="0" wp14:anchorId="5F15CFE4" wp14:editId="62D550C4">
                        <wp:extent cx="576263" cy="685800"/>
                        <wp:effectExtent l="19050" t="0" r="0" b="0"/>
                        <wp:docPr id="1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6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3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3E4C" w:rsidRPr="004500F8" w:rsidRDefault="00053E4C" w:rsidP="00053E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00F8">
                    <w:rPr>
                      <w:b/>
                      <w:sz w:val="20"/>
                      <w:szCs w:val="20"/>
                    </w:rPr>
                    <w:t>КОНТРОЛЬНО - СЧЕТНАЯ ПАЛАТА</w:t>
                  </w:r>
                </w:p>
                <w:p w:rsidR="00053E4C" w:rsidRPr="004500F8" w:rsidRDefault="00053E4C" w:rsidP="00053E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00F8">
                    <w:rPr>
                      <w:b/>
                      <w:sz w:val="20"/>
                      <w:szCs w:val="20"/>
                    </w:rPr>
                    <w:t>ХАНТЫ-МАНСИЙСКОГО РАЙОНА</w:t>
                  </w:r>
                </w:p>
                <w:p w:rsidR="00053E4C" w:rsidRPr="004500F8" w:rsidRDefault="00053E4C" w:rsidP="00053E4C">
                  <w:pPr>
                    <w:pStyle w:val="6"/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4500F8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Ханты-Мансийский </w:t>
                  </w:r>
                </w:p>
                <w:p w:rsidR="00053E4C" w:rsidRPr="004500F8" w:rsidRDefault="00053E4C" w:rsidP="00053E4C">
                  <w:pPr>
                    <w:pStyle w:val="6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</w:pPr>
                  <w:r w:rsidRPr="004500F8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автономный округ – Югра </w:t>
                  </w:r>
                </w:p>
                <w:p w:rsidR="00053E4C" w:rsidRPr="004500F8" w:rsidRDefault="00053E4C" w:rsidP="00053E4C">
                  <w:pPr>
                    <w:jc w:val="center"/>
                    <w:rPr>
                      <w:sz w:val="20"/>
                      <w:szCs w:val="20"/>
                    </w:rPr>
                  </w:pPr>
                  <w:r w:rsidRPr="004500F8">
                    <w:rPr>
                      <w:sz w:val="20"/>
                      <w:szCs w:val="20"/>
                    </w:rPr>
                    <w:t>628002,  г. Ханты-Мансийск,</w:t>
                  </w:r>
                </w:p>
                <w:p w:rsidR="00053E4C" w:rsidRPr="004500F8" w:rsidRDefault="00053E4C" w:rsidP="00053E4C">
                  <w:pPr>
                    <w:jc w:val="center"/>
                    <w:rPr>
                      <w:sz w:val="20"/>
                      <w:szCs w:val="20"/>
                    </w:rPr>
                  </w:pPr>
                  <w:r w:rsidRPr="004500F8">
                    <w:rPr>
                      <w:sz w:val="20"/>
                      <w:szCs w:val="20"/>
                    </w:rPr>
                    <w:t>ул. Гагарина, 214</w:t>
                  </w:r>
                </w:p>
                <w:p w:rsidR="00053E4C" w:rsidRPr="004500F8" w:rsidRDefault="00053E4C" w:rsidP="00053E4C">
                  <w:pPr>
                    <w:jc w:val="center"/>
                    <w:rPr>
                      <w:sz w:val="20"/>
                      <w:szCs w:val="20"/>
                    </w:rPr>
                  </w:pPr>
                  <w:r w:rsidRPr="004500F8">
                    <w:rPr>
                      <w:sz w:val="20"/>
                      <w:szCs w:val="20"/>
                    </w:rPr>
                    <w:t>Телефон: 35-28-76, факс: 35-28-61</w:t>
                  </w:r>
                </w:p>
                <w:p w:rsidR="00053E4C" w:rsidRPr="00E57F3F" w:rsidRDefault="00053E4C" w:rsidP="00053E4C">
                  <w:pPr>
                    <w:jc w:val="center"/>
                    <w:rPr>
                      <w:sz w:val="20"/>
                      <w:szCs w:val="20"/>
                    </w:rPr>
                  </w:pPr>
                  <w:r w:rsidRPr="003D58E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3D58EA">
                    <w:rPr>
                      <w:sz w:val="20"/>
                      <w:szCs w:val="20"/>
                    </w:rPr>
                    <w:t>-</w:t>
                  </w:r>
                  <w:r w:rsidRPr="003D58EA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>: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kspalata</w:t>
                  </w:r>
                  <w:proofErr w:type="spellEnd"/>
                  <w:r w:rsidRPr="00C0638E">
                    <w:rPr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hmrn</w:t>
                  </w:r>
                  <w:proofErr w:type="spellEnd"/>
                  <w:r w:rsidRPr="003D58EA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053E4C" w:rsidRDefault="00053E4C" w:rsidP="00053E4C">
                  <w:pPr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 xml:space="preserve">             </w:t>
                  </w:r>
                </w:p>
                <w:p w:rsidR="00053E4C" w:rsidRDefault="00053E4C" w:rsidP="00053E4C">
                  <w:pPr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 xml:space="preserve">                  № </w:t>
                  </w:r>
                  <w:r w:rsidR="00E01179">
                    <w:rPr>
                      <w:bCs/>
                      <w:iCs/>
                      <w:sz w:val="20"/>
                    </w:rPr>
                    <w:t>___</w:t>
                  </w:r>
                  <w:r>
                    <w:rPr>
                      <w:bCs/>
                      <w:iCs/>
                      <w:sz w:val="20"/>
                    </w:rPr>
                    <w:t xml:space="preserve">   от </w:t>
                  </w:r>
                  <w:r w:rsidR="00E01179">
                    <w:rPr>
                      <w:bCs/>
                      <w:iCs/>
                      <w:sz w:val="20"/>
                    </w:rPr>
                    <w:t>«___»________</w:t>
                  </w:r>
                  <w:r>
                    <w:rPr>
                      <w:bCs/>
                      <w:iCs/>
                      <w:sz w:val="20"/>
                    </w:rPr>
                    <w:t xml:space="preserve">   20</w:t>
                  </w:r>
                  <w:r w:rsidR="00582DBE">
                    <w:rPr>
                      <w:bCs/>
                      <w:iCs/>
                      <w:sz w:val="20"/>
                    </w:rPr>
                    <w:t>____</w:t>
                  </w:r>
                  <w:r>
                    <w:rPr>
                      <w:bCs/>
                      <w:iCs/>
                      <w:sz w:val="20"/>
                    </w:rPr>
                    <w:t xml:space="preserve"> г.</w:t>
                  </w:r>
                </w:p>
                <w:p w:rsidR="00053E4C" w:rsidRPr="00051E56" w:rsidRDefault="00053E4C" w:rsidP="00053E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53E4C" w:rsidRPr="00053E4C">
        <w:rPr>
          <w:rFonts w:ascii="Times New Roman CYR" w:hAnsi="Times New Roman CYR" w:cs="Times New Roman CYR"/>
          <w:color w:val="000080"/>
        </w:rPr>
        <w:tab/>
      </w:r>
      <w:r w:rsidR="00053E4C" w:rsidRPr="00053E4C">
        <w:rPr>
          <w:rFonts w:ascii="Times New Roman CYR" w:hAnsi="Times New Roman CYR" w:cs="Times New Roman CYR"/>
          <w:color w:val="000080"/>
        </w:rPr>
        <w:tab/>
      </w:r>
    </w:p>
    <w:p w:rsidR="00053E4C" w:rsidRPr="00053E4C" w:rsidRDefault="00053E4C" w:rsidP="00053E4C">
      <w:pPr>
        <w:tabs>
          <w:tab w:val="center" w:pos="4873"/>
          <w:tab w:val="left" w:pos="6015"/>
        </w:tabs>
        <w:jc w:val="right"/>
        <w:rPr>
          <w:rFonts w:ascii="Times New Roman CYR" w:hAnsi="Times New Roman CYR" w:cs="Times New Roman CYR"/>
          <w:color w:val="000080"/>
        </w:rPr>
      </w:pPr>
    </w:p>
    <w:p w:rsidR="00053E4C" w:rsidRPr="00053E4C" w:rsidRDefault="00053E4C" w:rsidP="00053E4C">
      <w:pPr>
        <w:tabs>
          <w:tab w:val="center" w:pos="4873"/>
          <w:tab w:val="left" w:pos="6015"/>
        </w:tabs>
        <w:jc w:val="right"/>
        <w:rPr>
          <w:rFonts w:ascii="Times New Roman CYR" w:hAnsi="Times New Roman CYR" w:cs="Times New Roman CYR"/>
        </w:rPr>
      </w:pPr>
    </w:p>
    <w:p w:rsidR="00053E4C" w:rsidRPr="00E01179" w:rsidRDefault="00053E4C" w:rsidP="00053E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179">
        <w:rPr>
          <w:sz w:val="28"/>
          <w:szCs w:val="28"/>
        </w:rPr>
        <w:t>628</w:t>
      </w:r>
      <w:r w:rsidR="00E01179">
        <w:rPr>
          <w:sz w:val="28"/>
          <w:szCs w:val="28"/>
        </w:rPr>
        <w:t>000</w:t>
      </w:r>
    </w:p>
    <w:p w:rsidR="00053E4C" w:rsidRPr="00E01179" w:rsidRDefault="00E01179" w:rsidP="00053E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ул. Таежная,1 кв.31</w:t>
      </w:r>
    </w:p>
    <w:p w:rsidR="00053E4C" w:rsidRPr="00E01179" w:rsidRDefault="00E01179" w:rsidP="00053E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  <w:r w:rsidR="00053E4C" w:rsidRPr="00E01179">
        <w:rPr>
          <w:sz w:val="28"/>
          <w:szCs w:val="28"/>
        </w:rPr>
        <w:t xml:space="preserve"> </w:t>
      </w:r>
    </w:p>
    <w:p w:rsidR="00053E4C" w:rsidRPr="00E01179" w:rsidRDefault="00E01179" w:rsidP="00053E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И.И.Иванову</w:t>
      </w:r>
      <w:proofErr w:type="spellEnd"/>
    </w:p>
    <w:p w:rsidR="00053E4C" w:rsidRPr="00E01179" w:rsidRDefault="00053E4C" w:rsidP="00053E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E4C" w:rsidRPr="00053E4C" w:rsidRDefault="00053E4C" w:rsidP="00053E4C">
      <w:pPr>
        <w:spacing w:line="264" w:lineRule="auto"/>
        <w:jc w:val="center"/>
        <w:rPr>
          <w:sz w:val="28"/>
          <w:szCs w:val="28"/>
        </w:rPr>
      </w:pPr>
    </w:p>
    <w:p w:rsidR="00053E4C" w:rsidRDefault="00053E4C" w:rsidP="00053E4C">
      <w:pPr>
        <w:spacing w:line="264" w:lineRule="auto"/>
        <w:jc w:val="center"/>
        <w:rPr>
          <w:sz w:val="28"/>
          <w:szCs w:val="28"/>
        </w:rPr>
      </w:pPr>
    </w:p>
    <w:p w:rsidR="001134D8" w:rsidRPr="00053E4C" w:rsidRDefault="001134D8" w:rsidP="00053E4C">
      <w:pPr>
        <w:spacing w:line="264" w:lineRule="auto"/>
        <w:jc w:val="center"/>
        <w:rPr>
          <w:sz w:val="28"/>
          <w:szCs w:val="28"/>
        </w:rPr>
      </w:pPr>
    </w:p>
    <w:p w:rsidR="00053E4C" w:rsidRPr="00053E4C" w:rsidRDefault="00053E4C" w:rsidP="00053E4C">
      <w:pPr>
        <w:spacing w:line="264" w:lineRule="auto"/>
        <w:jc w:val="center"/>
        <w:rPr>
          <w:sz w:val="28"/>
          <w:szCs w:val="28"/>
        </w:rPr>
      </w:pPr>
    </w:p>
    <w:p w:rsidR="00053E4C" w:rsidRPr="00E01179" w:rsidRDefault="00053E4C" w:rsidP="00053E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179">
        <w:rPr>
          <w:sz w:val="28"/>
          <w:szCs w:val="28"/>
        </w:rPr>
        <w:t>УВЕДОМЛЕНИЕ</w:t>
      </w:r>
    </w:p>
    <w:p w:rsidR="00053E4C" w:rsidRPr="00E01179" w:rsidRDefault="00053E4C" w:rsidP="00053E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E4C" w:rsidRPr="00E01179" w:rsidRDefault="00053E4C" w:rsidP="00053E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179">
        <w:rPr>
          <w:sz w:val="28"/>
          <w:szCs w:val="28"/>
        </w:rPr>
        <w:t xml:space="preserve">Уважаемый </w:t>
      </w:r>
      <w:r w:rsidR="00E01179">
        <w:rPr>
          <w:sz w:val="28"/>
          <w:szCs w:val="28"/>
        </w:rPr>
        <w:t>Иван Иванович</w:t>
      </w:r>
      <w:r w:rsidRPr="00E01179">
        <w:rPr>
          <w:sz w:val="28"/>
          <w:szCs w:val="28"/>
        </w:rPr>
        <w:t>!</w:t>
      </w:r>
    </w:p>
    <w:p w:rsidR="00053E4C" w:rsidRPr="00E01179" w:rsidRDefault="00053E4C" w:rsidP="00053E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3E4C" w:rsidRPr="00E01179" w:rsidRDefault="00053E4C" w:rsidP="00E011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179">
        <w:rPr>
          <w:sz w:val="28"/>
          <w:szCs w:val="28"/>
        </w:rPr>
        <w:tab/>
        <w:t>Сообща</w:t>
      </w:r>
      <w:r w:rsidR="00294C51">
        <w:rPr>
          <w:sz w:val="28"/>
          <w:szCs w:val="28"/>
        </w:rPr>
        <w:t>ем</w:t>
      </w:r>
      <w:r w:rsidRPr="00E01179">
        <w:rPr>
          <w:sz w:val="28"/>
          <w:szCs w:val="28"/>
        </w:rPr>
        <w:t>,  что  в  соответствии со ст. 10 Федерального  закона Р</w:t>
      </w:r>
      <w:r w:rsidR="003D59EB">
        <w:rPr>
          <w:sz w:val="28"/>
          <w:szCs w:val="28"/>
        </w:rPr>
        <w:t xml:space="preserve">оссийской </w:t>
      </w:r>
      <w:r w:rsidRPr="00E01179">
        <w:rPr>
          <w:sz w:val="28"/>
          <w:szCs w:val="28"/>
        </w:rPr>
        <w:t>Ф</w:t>
      </w:r>
      <w:r w:rsidR="003D59EB">
        <w:rPr>
          <w:sz w:val="28"/>
          <w:szCs w:val="28"/>
        </w:rPr>
        <w:t>едерации</w:t>
      </w:r>
      <w:r w:rsidRPr="00E01179">
        <w:rPr>
          <w:sz w:val="28"/>
          <w:szCs w:val="28"/>
        </w:rPr>
        <w:t xml:space="preserve"> от  2</w:t>
      </w:r>
      <w:r w:rsidR="001C3381">
        <w:rPr>
          <w:sz w:val="28"/>
          <w:szCs w:val="28"/>
        </w:rPr>
        <w:t xml:space="preserve"> мая </w:t>
      </w:r>
      <w:r w:rsidRPr="00E01179">
        <w:rPr>
          <w:sz w:val="28"/>
          <w:szCs w:val="28"/>
        </w:rPr>
        <w:t>2006  № 59-ФЗ  «О  порядке  рассмотрения обращений граждан    Российской   Федерации», Ваше обращение (</w:t>
      </w:r>
      <w:proofErr w:type="spellStart"/>
      <w:r w:rsidRPr="00E01179">
        <w:rPr>
          <w:sz w:val="28"/>
          <w:szCs w:val="28"/>
        </w:rPr>
        <w:t>вх</w:t>
      </w:r>
      <w:proofErr w:type="spellEnd"/>
      <w:r w:rsidRPr="00E01179">
        <w:rPr>
          <w:sz w:val="28"/>
          <w:szCs w:val="28"/>
        </w:rPr>
        <w:t>. №</w:t>
      </w:r>
      <w:r w:rsidR="00294C51">
        <w:rPr>
          <w:sz w:val="28"/>
          <w:szCs w:val="28"/>
        </w:rPr>
        <w:t>___</w:t>
      </w:r>
      <w:r w:rsidRPr="00E01179">
        <w:rPr>
          <w:sz w:val="28"/>
          <w:szCs w:val="28"/>
        </w:rPr>
        <w:t xml:space="preserve"> от </w:t>
      </w:r>
      <w:r w:rsidR="00294C51">
        <w:rPr>
          <w:sz w:val="28"/>
          <w:szCs w:val="28"/>
        </w:rPr>
        <w:t>«___»____</w:t>
      </w:r>
      <w:r w:rsidRPr="00E01179">
        <w:rPr>
          <w:sz w:val="28"/>
          <w:szCs w:val="28"/>
        </w:rPr>
        <w:t>20</w:t>
      </w:r>
      <w:r w:rsidR="00582DBE">
        <w:rPr>
          <w:sz w:val="28"/>
          <w:szCs w:val="28"/>
        </w:rPr>
        <w:t>_</w:t>
      </w:r>
      <w:r w:rsidR="001E2754">
        <w:rPr>
          <w:sz w:val="28"/>
          <w:szCs w:val="28"/>
        </w:rPr>
        <w:t>_г.</w:t>
      </w:r>
      <w:r w:rsidRPr="00E01179">
        <w:rPr>
          <w:sz w:val="28"/>
          <w:szCs w:val="28"/>
        </w:rPr>
        <w:t xml:space="preserve">) </w:t>
      </w:r>
      <w:r w:rsidR="003D59EB">
        <w:rPr>
          <w:sz w:val="28"/>
          <w:szCs w:val="28"/>
        </w:rPr>
        <w:t>п</w:t>
      </w:r>
      <w:r w:rsidRPr="00E01179">
        <w:rPr>
          <w:sz w:val="28"/>
          <w:szCs w:val="28"/>
        </w:rPr>
        <w:t>еренаправлено по компетенции</w:t>
      </w:r>
      <w:r w:rsidR="00294C51">
        <w:rPr>
          <w:sz w:val="28"/>
          <w:szCs w:val="28"/>
        </w:rPr>
        <w:t xml:space="preserve"> </w:t>
      </w:r>
      <w:proofErr w:type="gramStart"/>
      <w:r w:rsidRPr="00E01179">
        <w:rPr>
          <w:sz w:val="28"/>
          <w:szCs w:val="28"/>
        </w:rPr>
        <w:t>в</w:t>
      </w:r>
      <w:proofErr w:type="gramEnd"/>
      <w:r w:rsidR="00294C51">
        <w:rPr>
          <w:sz w:val="28"/>
          <w:szCs w:val="28"/>
        </w:rPr>
        <w:t xml:space="preserve"> </w:t>
      </w:r>
      <w:r w:rsidRPr="00E01179">
        <w:rPr>
          <w:sz w:val="28"/>
          <w:szCs w:val="28"/>
        </w:rPr>
        <w:t>_____________________для рассмотрения и ответа.</w:t>
      </w:r>
    </w:p>
    <w:p w:rsidR="00053E4C" w:rsidRPr="00E01179" w:rsidRDefault="00053E4C" w:rsidP="00E250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1179">
        <w:rPr>
          <w:sz w:val="28"/>
          <w:szCs w:val="28"/>
        </w:rPr>
        <w:t>Телефон для справок________________________</w:t>
      </w:r>
      <w:r w:rsidR="00E250FF">
        <w:rPr>
          <w:sz w:val="28"/>
          <w:szCs w:val="28"/>
        </w:rPr>
        <w:t>.</w:t>
      </w:r>
    </w:p>
    <w:p w:rsidR="00053E4C" w:rsidRPr="00E01179" w:rsidRDefault="00053E4C" w:rsidP="00053E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E4C" w:rsidRPr="00E01179" w:rsidRDefault="00053E4C" w:rsidP="00053E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E4C" w:rsidRPr="00E01179" w:rsidRDefault="00053E4C" w:rsidP="00053E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3E4C" w:rsidRPr="00E01179" w:rsidRDefault="00053E4C" w:rsidP="00053E4C">
      <w:pPr>
        <w:widowControl w:val="0"/>
        <w:autoSpaceDE w:val="0"/>
        <w:autoSpaceDN w:val="0"/>
        <w:adjustRightInd w:val="0"/>
        <w:spacing w:line="312" w:lineRule="auto"/>
        <w:rPr>
          <w:rFonts w:eastAsia="Calibri"/>
          <w:sz w:val="28"/>
          <w:szCs w:val="28"/>
        </w:rPr>
      </w:pPr>
      <w:r w:rsidRPr="00E01179">
        <w:rPr>
          <w:rFonts w:eastAsia="Calibri"/>
          <w:sz w:val="28"/>
          <w:szCs w:val="28"/>
        </w:rPr>
        <w:t xml:space="preserve">Председатель </w:t>
      </w:r>
      <w:r w:rsidR="00AE587A">
        <w:rPr>
          <w:rFonts w:eastAsia="Calibri"/>
          <w:sz w:val="28"/>
          <w:szCs w:val="28"/>
        </w:rPr>
        <w:t xml:space="preserve">                                                                                    </w:t>
      </w:r>
      <w:r w:rsidRPr="00E01179">
        <w:rPr>
          <w:rFonts w:eastAsia="Calibri"/>
          <w:sz w:val="28"/>
          <w:szCs w:val="28"/>
        </w:rPr>
        <w:t>Ф</w:t>
      </w:r>
      <w:r w:rsidR="00AE587A">
        <w:rPr>
          <w:rFonts w:eastAsia="Calibri"/>
          <w:sz w:val="28"/>
          <w:szCs w:val="28"/>
        </w:rPr>
        <w:t>.И.О.</w:t>
      </w:r>
    </w:p>
    <w:p w:rsidR="00053E4C" w:rsidRPr="00E01179" w:rsidRDefault="00053E4C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3E4C" w:rsidRDefault="00053E4C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E4A" w:rsidRDefault="00F73E4A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E4A" w:rsidRDefault="00F73E4A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E4A" w:rsidRDefault="00F73E4A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73E4A" w:rsidRPr="00E01179" w:rsidRDefault="00F73E4A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3E4C" w:rsidRPr="00E01179" w:rsidRDefault="00053E4C" w:rsidP="00053E4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3E4C" w:rsidRPr="00AE587A" w:rsidRDefault="00053E4C" w:rsidP="00053E4C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AE587A">
        <w:rPr>
          <w:rFonts w:eastAsia="Calibri"/>
          <w:sz w:val="20"/>
          <w:szCs w:val="20"/>
        </w:rPr>
        <w:t>Исполнитель</w:t>
      </w:r>
      <w:r w:rsidR="00AE587A" w:rsidRPr="00AE587A">
        <w:rPr>
          <w:rFonts w:eastAsia="Calibri"/>
          <w:sz w:val="20"/>
          <w:szCs w:val="20"/>
        </w:rPr>
        <w:t>:</w:t>
      </w:r>
    </w:p>
    <w:p w:rsidR="00053E4C" w:rsidRPr="00AE587A" w:rsidRDefault="00053E4C" w:rsidP="00053E4C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AE587A">
        <w:rPr>
          <w:rFonts w:eastAsia="Calibri"/>
          <w:sz w:val="20"/>
          <w:szCs w:val="20"/>
        </w:rPr>
        <w:t>Ф.И.О., телефон</w:t>
      </w:r>
    </w:p>
    <w:p w:rsidR="00053E4C" w:rsidRPr="00053E4C" w:rsidRDefault="00053E4C" w:rsidP="00053E4C">
      <w:pPr>
        <w:spacing w:line="264" w:lineRule="auto"/>
        <w:ind w:firstLine="708"/>
        <w:jc w:val="both"/>
        <w:rPr>
          <w:sz w:val="28"/>
          <w:szCs w:val="28"/>
        </w:rPr>
      </w:pPr>
    </w:p>
    <w:p w:rsidR="00053E4C" w:rsidRPr="00053E4C" w:rsidRDefault="00053E4C" w:rsidP="00053E4C">
      <w:pPr>
        <w:spacing w:line="264" w:lineRule="auto"/>
        <w:ind w:left="1068"/>
        <w:contextualSpacing/>
        <w:jc w:val="both"/>
        <w:rPr>
          <w:sz w:val="28"/>
          <w:szCs w:val="28"/>
        </w:rPr>
      </w:pPr>
    </w:p>
    <w:p w:rsidR="00053E4C" w:rsidRPr="00053E4C" w:rsidRDefault="00053E4C" w:rsidP="00053E4C">
      <w:pPr>
        <w:spacing w:line="264" w:lineRule="auto"/>
        <w:contextualSpacing/>
        <w:jc w:val="both"/>
        <w:rPr>
          <w:sz w:val="28"/>
          <w:szCs w:val="28"/>
        </w:rPr>
      </w:pPr>
    </w:p>
    <w:p w:rsidR="00AE587A" w:rsidRPr="00093FCE" w:rsidRDefault="00AE587A" w:rsidP="00AE587A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093FCE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>6</w:t>
      </w:r>
    </w:p>
    <w:p w:rsidR="00AE587A" w:rsidRPr="003757B5" w:rsidRDefault="00AE587A" w:rsidP="00AE587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napToGrid w:val="0"/>
          <w:sz w:val="28"/>
          <w:szCs w:val="28"/>
        </w:rPr>
        <w:t xml:space="preserve">к Порядку </w:t>
      </w:r>
      <w:r w:rsidRPr="003757B5">
        <w:rPr>
          <w:rFonts w:ascii="Times New Roman" w:hAnsi="Times New Roman"/>
          <w:sz w:val="28"/>
          <w:szCs w:val="28"/>
        </w:rPr>
        <w:t xml:space="preserve">рассмотрения        </w:t>
      </w:r>
    </w:p>
    <w:p w:rsidR="00AE587A" w:rsidRPr="003757B5" w:rsidRDefault="00AE587A" w:rsidP="00AE587A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3757B5">
        <w:rPr>
          <w:rFonts w:ascii="Times New Roman" w:hAnsi="Times New Roman"/>
          <w:sz w:val="28"/>
          <w:szCs w:val="28"/>
        </w:rPr>
        <w:t xml:space="preserve">обращений граждан </w:t>
      </w:r>
      <w:proofErr w:type="gramStart"/>
      <w:r w:rsidRPr="003757B5">
        <w:rPr>
          <w:rFonts w:ascii="Times New Roman" w:hAnsi="Times New Roman"/>
          <w:sz w:val="28"/>
          <w:szCs w:val="28"/>
        </w:rPr>
        <w:t>в</w:t>
      </w:r>
      <w:proofErr w:type="gramEnd"/>
      <w:r w:rsidRPr="003757B5">
        <w:rPr>
          <w:rFonts w:ascii="Times New Roman" w:hAnsi="Times New Roman"/>
          <w:sz w:val="28"/>
          <w:szCs w:val="28"/>
        </w:rPr>
        <w:t xml:space="preserve"> </w:t>
      </w:r>
    </w:p>
    <w:p w:rsidR="00AE587A" w:rsidRPr="003757B5" w:rsidRDefault="00AE587A" w:rsidP="00AE587A">
      <w:pPr>
        <w:spacing w:line="276" w:lineRule="auto"/>
        <w:jc w:val="right"/>
        <w:rPr>
          <w:sz w:val="28"/>
          <w:szCs w:val="28"/>
        </w:rPr>
      </w:pPr>
      <w:r w:rsidRPr="003757B5">
        <w:rPr>
          <w:sz w:val="28"/>
          <w:szCs w:val="28"/>
        </w:rPr>
        <w:t xml:space="preserve">Контрольно-счетную палату </w:t>
      </w:r>
    </w:p>
    <w:p w:rsidR="004E03C8" w:rsidRPr="00093FCE" w:rsidRDefault="00AE587A" w:rsidP="00AE587A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jc w:val="right"/>
        <w:rPr>
          <w:color w:val="000000"/>
          <w:spacing w:val="1"/>
          <w:sz w:val="28"/>
          <w:szCs w:val="28"/>
        </w:rPr>
      </w:pPr>
      <w:r w:rsidRPr="003757B5">
        <w:rPr>
          <w:sz w:val="28"/>
          <w:szCs w:val="28"/>
        </w:rPr>
        <w:t>Ханты-Мансийского района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Pr="00093FCE" w:rsidRDefault="004E03C8" w:rsidP="004E03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E587A" w:rsidRPr="00AE587A" w:rsidRDefault="00C700D1" w:rsidP="00AE587A">
      <w:pPr>
        <w:tabs>
          <w:tab w:val="center" w:pos="4873"/>
          <w:tab w:val="left" w:pos="6015"/>
        </w:tabs>
        <w:jc w:val="right"/>
        <w:rPr>
          <w:rFonts w:ascii="Times New Roman CYR" w:hAnsi="Times New Roman CYR" w:cs="Times New Roman CYR"/>
          <w:color w:val="000080"/>
        </w:rPr>
      </w:pPr>
      <w:r>
        <w:rPr>
          <w:rFonts w:ascii="Times New Roman CYR" w:hAnsi="Times New Roman CYR" w:cs="Times New Roman CYR"/>
          <w:noProof/>
          <w:color w:val="000080"/>
        </w:rPr>
        <w:pict>
          <v:shape id="_x0000_s1028" type="#_x0000_t202" style="position:absolute;left:0;text-align:left;margin-left:-15.15pt;margin-top:-10.5pt;width:237.75pt;height:196pt;z-index:251661312" stroked="f">
            <v:textbox style="mso-next-textbox:#_x0000_s1028">
              <w:txbxContent>
                <w:p w:rsidR="00AE587A" w:rsidRDefault="00AE587A" w:rsidP="00AE587A">
                  <w:pPr>
                    <w:ind w:left="708" w:firstLine="993"/>
                    <w:rPr>
                      <w:caps/>
                      <w:sz w:val="20"/>
                      <w:szCs w:val="20"/>
                    </w:rPr>
                  </w:pPr>
                  <w:r w:rsidRPr="00D46875">
                    <w:rPr>
                      <w:noProof/>
                    </w:rPr>
                    <w:drawing>
                      <wp:inline distT="0" distB="0" distL="0" distR="0" wp14:anchorId="288F85C5" wp14:editId="250B8E64">
                        <wp:extent cx="576263" cy="685800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bright="-6000" contrast="3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3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587A" w:rsidRPr="004500F8" w:rsidRDefault="00AE587A" w:rsidP="00AE58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00F8">
                    <w:rPr>
                      <w:b/>
                      <w:sz w:val="20"/>
                      <w:szCs w:val="20"/>
                    </w:rPr>
                    <w:t>КОНТРОЛЬНО - СЧЕТНАЯ ПАЛАТА</w:t>
                  </w:r>
                </w:p>
                <w:p w:rsidR="00AE587A" w:rsidRPr="004500F8" w:rsidRDefault="00AE587A" w:rsidP="00AE58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500F8">
                    <w:rPr>
                      <w:b/>
                      <w:sz w:val="20"/>
                      <w:szCs w:val="20"/>
                    </w:rPr>
                    <w:t>ХАНТЫ-МАНСИЙСКОГО РАЙОНА</w:t>
                  </w:r>
                </w:p>
                <w:p w:rsidR="00AE587A" w:rsidRPr="004500F8" w:rsidRDefault="00AE587A" w:rsidP="00AE587A">
                  <w:pPr>
                    <w:pStyle w:val="6"/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</w:rPr>
                  </w:pPr>
                  <w:r w:rsidRPr="004500F8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Ханты-Мансийский </w:t>
                  </w:r>
                </w:p>
                <w:p w:rsidR="00AE587A" w:rsidRPr="004500F8" w:rsidRDefault="00AE587A" w:rsidP="00AE587A">
                  <w:pPr>
                    <w:pStyle w:val="6"/>
                    <w:spacing w:before="0"/>
                    <w:jc w:val="center"/>
                    <w:rPr>
                      <w:rFonts w:ascii="Times New Roman" w:hAnsi="Times New Roman" w:cs="Times New Roman"/>
                      <w:b/>
                      <w:i w:val="0"/>
                      <w:color w:val="auto"/>
                    </w:rPr>
                  </w:pPr>
                  <w:r w:rsidRPr="004500F8">
                    <w:rPr>
                      <w:rFonts w:ascii="Times New Roman" w:hAnsi="Times New Roman" w:cs="Times New Roman"/>
                      <w:i w:val="0"/>
                      <w:color w:val="auto"/>
                    </w:rPr>
                    <w:t xml:space="preserve">автономный округ – Югра </w:t>
                  </w:r>
                </w:p>
                <w:p w:rsidR="00AE587A" w:rsidRPr="004500F8" w:rsidRDefault="00AE587A" w:rsidP="00AE587A">
                  <w:pPr>
                    <w:jc w:val="center"/>
                    <w:rPr>
                      <w:sz w:val="20"/>
                      <w:szCs w:val="20"/>
                    </w:rPr>
                  </w:pPr>
                  <w:r w:rsidRPr="004500F8">
                    <w:rPr>
                      <w:sz w:val="20"/>
                      <w:szCs w:val="20"/>
                    </w:rPr>
                    <w:t>628002,  г. Ханты-Мансийск,</w:t>
                  </w:r>
                </w:p>
                <w:p w:rsidR="00AE587A" w:rsidRPr="004500F8" w:rsidRDefault="00AE587A" w:rsidP="00AE587A">
                  <w:pPr>
                    <w:jc w:val="center"/>
                    <w:rPr>
                      <w:sz w:val="20"/>
                      <w:szCs w:val="20"/>
                    </w:rPr>
                  </w:pPr>
                  <w:r w:rsidRPr="004500F8">
                    <w:rPr>
                      <w:sz w:val="20"/>
                      <w:szCs w:val="20"/>
                    </w:rPr>
                    <w:t>ул. Гагарина, 214</w:t>
                  </w:r>
                </w:p>
                <w:p w:rsidR="00AE587A" w:rsidRPr="004500F8" w:rsidRDefault="00AE587A" w:rsidP="00AE587A">
                  <w:pPr>
                    <w:jc w:val="center"/>
                    <w:rPr>
                      <w:sz w:val="20"/>
                      <w:szCs w:val="20"/>
                    </w:rPr>
                  </w:pPr>
                  <w:r w:rsidRPr="004500F8">
                    <w:rPr>
                      <w:sz w:val="20"/>
                      <w:szCs w:val="20"/>
                    </w:rPr>
                    <w:t>Телефон: 35-28-76, факс: 35-28-61</w:t>
                  </w:r>
                </w:p>
                <w:p w:rsidR="00AE587A" w:rsidRPr="00E57F3F" w:rsidRDefault="00AE587A" w:rsidP="00AE587A">
                  <w:pPr>
                    <w:jc w:val="center"/>
                    <w:rPr>
                      <w:sz w:val="20"/>
                      <w:szCs w:val="20"/>
                    </w:rPr>
                  </w:pPr>
                  <w:r w:rsidRPr="003D58E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3D58EA">
                    <w:rPr>
                      <w:sz w:val="20"/>
                      <w:szCs w:val="20"/>
                    </w:rPr>
                    <w:t>-</w:t>
                  </w:r>
                  <w:r w:rsidRPr="003D58EA">
                    <w:rPr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sz w:val="20"/>
                      <w:szCs w:val="20"/>
                    </w:rPr>
                    <w:t>: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kspalata</w:t>
                  </w:r>
                  <w:proofErr w:type="spellEnd"/>
                  <w:r w:rsidRPr="00C0638E">
                    <w:rPr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hmrn</w:t>
                  </w:r>
                  <w:proofErr w:type="spellEnd"/>
                  <w:r w:rsidRPr="003D58EA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E587A" w:rsidRDefault="00AE587A" w:rsidP="00AE587A">
                  <w:pPr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 xml:space="preserve">             </w:t>
                  </w:r>
                </w:p>
                <w:p w:rsidR="00AE587A" w:rsidRDefault="00F73E4A" w:rsidP="00AE587A">
                  <w:pPr>
                    <w:rPr>
                      <w:bCs/>
                      <w:iCs/>
                      <w:sz w:val="20"/>
                    </w:rPr>
                  </w:pPr>
                  <w:r>
                    <w:rPr>
                      <w:bCs/>
                      <w:iCs/>
                      <w:sz w:val="20"/>
                    </w:rPr>
                    <w:t xml:space="preserve">         </w:t>
                  </w:r>
                  <w:r w:rsidR="00AE587A">
                    <w:rPr>
                      <w:bCs/>
                      <w:iCs/>
                      <w:sz w:val="20"/>
                    </w:rPr>
                    <w:t xml:space="preserve">  № </w:t>
                  </w:r>
                  <w:r w:rsidR="00350745">
                    <w:rPr>
                      <w:bCs/>
                      <w:iCs/>
                      <w:sz w:val="20"/>
                    </w:rPr>
                    <w:t>_____</w:t>
                  </w:r>
                  <w:r w:rsidR="00AE587A">
                    <w:rPr>
                      <w:bCs/>
                      <w:iCs/>
                      <w:sz w:val="20"/>
                    </w:rPr>
                    <w:t xml:space="preserve">  от  </w:t>
                  </w:r>
                  <w:r w:rsidR="00350745">
                    <w:rPr>
                      <w:bCs/>
                      <w:iCs/>
                      <w:sz w:val="20"/>
                    </w:rPr>
                    <w:t>«___»</w:t>
                  </w:r>
                  <w:r w:rsidR="00AE587A">
                    <w:rPr>
                      <w:bCs/>
                      <w:iCs/>
                      <w:sz w:val="20"/>
                    </w:rPr>
                    <w:t xml:space="preserve"> </w:t>
                  </w:r>
                  <w:r w:rsidR="00350745">
                    <w:rPr>
                      <w:bCs/>
                      <w:iCs/>
                      <w:sz w:val="20"/>
                    </w:rPr>
                    <w:t>________</w:t>
                  </w:r>
                  <w:r w:rsidR="00AE587A">
                    <w:rPr>
                      <w:bCs/>
                      <w:iCs/>
                      <w:sz w:val="20"/>
                    </w:rPr>
                    <w:t xml:space="preserve">   20</w:t>
                  </w:r>
                  <w:r w:rsidR="00350745">
                    <w:rPr>
                      <w:bCs/>
                      <w:iCs/>
                      <w:sz w:val="20"/>
                    </w:rPr>
                    <w:t>___</w:t>
                  </w:r>
                  <w:r w:rsidR="00AE587A">
                    <w:rPr>
                      <w:bCs/>
                      <w:iCs/>
                      <w:sz w:val="20"/>
                    </w:rPr>
                    <w:t xml:space="preserve"> г.</w:t>
                  </w:r>
                </w:p>
                <w:p w:rsidR="00AE587A" w:rsidRPr="00051E56" w:rsidRDefault="00AE587A" w:rsidP="00AE58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E587A" w:rsidRPr="00AE587A">
        <w:rPr>
          <w:rFonts w:ascii="Times New Roman CYR" w:hAnsi="Times New Roman CYR" w:cs="Times New Roman CYR"/>
          <w:color w:val="000080"/>
        </w:rPr>
        <w:tab/>
      </w:r>
      <w:r w:rsidR="00AE587A" w:rsidRPr="00AE587A">
        <w:rPr>
          <w:rFonts w:ascii="Times New Roman CYR" w:hAnsi="Times New Roman CYR" w:cs="Times New Roman CYR"/>
          <w:color w:val="000080"/>
        </w:rPr>
        <w:tab/>
      </w:r>
    </w:p>
    <w:p w:rsidR="00AE587A" w:rsidRPr="00AE587A" w:rsidRDefault="00AE587A" w:rsidP="00AE587A">
      <w:pPr>
        <w:tabs>
          <w:tab w:val="center" w:pos="4873"/>
          <w:tab w:val="left" w:pos="6015"/>
        </w:tabs>
        <w:jc w:val="right"/>
        <w:rPr>
          <w:rFonts w:ascii="Times New Roman CYR" w:hAnsi="Times New Roman CYR" w:cs="Times New Roman CYR"/>
        </w:rPr>
      </w:pPr>
    </w:p>
    <w:p w:rsidR="00AE587A" w:rsidRDefault="00AE587A" w:rsidP="00AE587A">
      <w:pPr>
        <w:spacing w:line="264" w:lineRule="auto"/>
        <w:jc w:val="center"/>
        <w:rPr>
          <w:sz w:val="28"/>
          <w:szCs w:val="28"/>
        </w:rPr>
      </w:pPr>
    </w:p>
    <w:p w:rsidR="00AE587A" w:rsidRPr="00E01179" w:rsidRDefault="00AE587A" w:rsidP="00AE58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179">
        <w:rPr>
          <w:sz w:val="28"/>
          <w:szCs w:val="28"/>
        </w:rPr>
        <w:t>628</w:t>
      </w:r>
      <w:r>
        <w:rPr>
          <w:sz w:val="28"/>
          <w:szCs w:val="28"/>
        </w:rPr>
        <w:t>000</w:t>
      </w:r>
    </w:p>
    <w:p w:rsidR="00AE587A" w:rsidRPr="00E01179" w:rsidRDefault="00AE587A" w:rsidP="00AE58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ул. Таежная,1 кв.31</w:t>
      </w:r>
    </w:p>
    <w:p w:rsidR="00AE587A" w:rsidRPr="00E01179" w:rsidRDefault="00AE587A" w:rsidP="00AE58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  <w:r w:rsidRPr="00E01179">
        <w:rPr>
          <w:sz w:val="28"/>
          <w:szCs w:val="28"/>
        </w:rPr>
        <w:t xml:space="preserve"> </w:t>
      </w:r>
    </w:p>
    <w:p w:rsidR="00AE587A" w:rsidRPr="00E01179" w:rsidRDefault="00AE587A" w:rsidP="00AE58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И.И.Иванову</w:t>
      </w:r>
      <w:proofErr w:type="spellEnd"/>
    </w:p>
    <w:p w:rsidR="00AE587A" w:rsidRPr="00E01179" w:rsidRDefault="00AE587A" w:rsidP="00AE58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587A" w:rsidRPr="00AE587A" w:rsidRDefault="00AE587A" w:rsidP="00AE587A">
      <w:pPr>
        <w:spacing w:line="264" w:lineRule="auto"/>
        <w:jc w:val="center"/>
        <w:rPr>
          <w:sz w:val="28"/>
          <w:szCs w:val="28"/>
        </w:rPr>
      </w:pPr>
    </w:p>
    <w:p w:rsidR="00AE587A" w:rsidRPr="00AE587A" w:rsidRDefault="00AE587A" w:rsidP="00AE587A">
      <w:pPr>
        <w:spacing w:line="264" w:lineRule="auto"/>
        <w:jc w:val="center"/>
        <w:rPr>
          <w:sz w:val="28"/>
          <w:szCs w:val="28"/>
        </w:rPr>
      </w:pPr>
    </w:p>
    <w:p w:rsidR="00AE587A" w:rsidRPr="00AE587A" w:rsidRDefault="00AE587A" w:rsidP="00AE587A">
      <w:pPr>
        <w:spacing w:line="264" w:lineRule="auto"/>
        <w:jc w:val="center"/>
        <w:rPr>
          <w:sz w:val="28"/>
          <w:szCs w:val="28"/>
        </w:rPr>
      </w:pPr>
    </w:p>
    <w:p w:rsidR="00AE587A" w:rsidRPr="00AE587A" w:rsidRDefault="00AE587A" w:rsidP="00AE587A">
      <w:pPr>
        <w:spacing w:line="264" w:lineRule="auto"/>
        <w:jc w:val="center"/>
        <w:rPr>
          <w:sz w:val="28"/>
          <w:szCs w:val="28"/>
        </w:rPr>
      </w:pPr>
    </w:p>
    <w:p w:rsidR="00AE587A" w:rsidRPr="00AE587A" w:rsidRDefault="00AE587A" w:rsidP="00AE5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587A">
        <w:rPr>
          <w:sz w:val="28"/>
          <w:szCs w:val="28"/>
        </w:rPr>
        <w:t>УВЕДОМЛЕНИЕ</w:t>
      </w:r>
    </w:p>
    <w:p w:rsidR="00AE587A" w:rsidRPr="00AE587A" w:rsidRDefault="00AE587A" w:rsidP="00AE5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87A" w:rsidRPr="00E01179" w:rsidRDefault="00AE587A" w:rsidP="00AE5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179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Иван Иванович</w:t>
      </w:r>
      <w:r w:rsidRPr="00E01179">
        <w:rPr>
          <w:sz w:val="28"/>
          <w:szCs w:val="28"/>
        </w:rPr>
        <w:t>!</w:t>
      </w:r>
    </w:p>
    <w:p w:rsidR="00AE587A" w:rsidRPr="00AE587A" w:rsidRDefault="00AE587A" w:rsidP="00AE58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87A" w:rsidRPr="00AE587A" w:rsidRDefault="00AE587A" w:rsidP="003D02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587A">
        <w:rPr>
          <w:sz w:val="28"/>
          <w:szCs w:val="28"/>
        </w:rPr>
        <w:tab/>
        <w:t>Сообща</w:t>
      </w:r>
      <w:r>
        <w:rPr>
          <w:sz w:val="28"/>
          <w:szCs w:val="28"/>
        </w:rPr>
        <w:t>ем</w:t>
      </w:r>
      <w:r w:rsidRPr="00AE587A">
        <w:rPr>
          <w:sz w:val="28"/>
          <w:szCs w:val="28"/>
        </w:rPr>
        <w:t>,  что  в  соответствии с  п. 2  ст. 12 Федерального  закона Р</w:t>
      </w:r>
      <w:r w:rsidR="003D59EB">
        <w:rPr>
          <w:sz w:val="28"/>
          <w:szCs w:val="28"/>
        </w:rPr>
        <w:t xml:space="preserve">оссийской </w:t>
      </w:r>
      <w:r w:rsidRPr="00AE587A">
        <w:rPr>
          <w:sz w:val="28"/>
          <w:szCs w:val="28"/>
        </w:rPr>
        <w:t>Ф</w:t>
      </w:r>
      <w:r w:rsidR="003D59EB">
        <w:rPr>
          <w:sz w:val="28"/>
          <w:szCs w:val="28"/>
        </w:rPr>
        <w:t>едерации</w:t>
      </w:r>
      <w:r w:rsidRPr="00AE587A">
        <w:rPr>
          <w:sz w:val="28"/>
          <w:szCs w:val="28"/>
        </w:rPr>
        <w:t xml:space="preserve"> от  2</w:t>
      </w:r>
      <w:r w:rsidR="00965FC8">
        <w:rPr>
          <w:sz w:val="28"/>
          <w:szCs w:val="28"/>
        </w:rPr>
        <w:t xml:space="preserve"> мая </w:t>
      </w:r>
      <w:r w:rsidRPr="00AE587A">
        <w:rPr>
          <w:sz w:val="28"/>
          <w:szCs w:val="28"/>
        </w:rPr>
        <w:t>2006  № 59-ФЗ  «О  порядке  рассмотрения  обращений граждан Российской</w:t>
      </w:r>
      <w:r w:rsidR="003D59EB">
        <w:rPr>
          <w:sz w:val="28"/>
          <w:szCs w:val="28"/>
        </w:rPr>
        <w:t xml:space="preserve"> </w:t>
      </w:r>
      <w:r w:rsidRPr="00AE587A">
        <w:rPr>
          <w:sz w:val="28"/>
          <w:szCs w:val="28"/>
        </w:rPr>
        <w:t>Федерации», срок рассмотрения Вашего   обращения (</w:t>
      </w:r>
      <w:proofErr w:type="spellStart"/>
      <w:r w:rsidRPr="00AE587A">
        <w:rPr>
          <w:sz w:val="28"/>
          <w:szCs w:val="28"/>
        </w:rPr>
        <w:t>вх</w:t>
      </w:r>
      <w:proofErr w:type="spellEnd"/>
      <w:r w:rsidRPr="00AE587A">
        <w:rPr>
          <w:sz w:val="28"/>
          <w:szCs w:val="28"/>
        </w:rPr>
        <w:t xml:space="preserve">. № </w:t>
      </w:r>
      <w:r>
        <w:rPr>
          <w:sz w:val="28"/>
          <w:szCs w:val="28"/>
        </w:rPr>
        <w:t>____</w:t>
      </w:r>
      <w:r w:rsidRPr="00AE587A">
        <w:rPr>
          <w:sz w:val="28"/>
          <w:szCs w:val="28"/>
        </w:rPr>
        <w:t xml:space="preserve"> от </w:t>
      </w:r>
      <w:r>
        <w:rPr>
          <w:sz w:val="28"/>
          <w:szCs w:val="28"/>
        </w:rPr>
        <w:t>«____»________</w:t>
      </w:r>
      <w:r w:rsidRPr="00AE587A">
        <w:rPr>
          <w:sz w:val="28"/>
          <w:szCs w:val="28"/>
        </w:rPr>
        <w:t>20</w:t>
      </w:r>
      <w:r w:rsidR="00582DBE">
        <w:rPr>
          <w:sz w:val="28"/>
          <w:szCs w:val="28"/>
        </w:rPr>
        <w:t>__г.</w:t>
      </w:r>
      <w:r w:rsidRPr="00AE587A">
        <w:rPr>
          <w:sz w:val="28"/>
          <w:szCs w:val="28"/>
        </w:rPr>
        <w:t xml:space="preserve">) </w:t>
      </w:r>
      <w:proofErr w:type="gramStart"/>
      <w:r w:rsidRPr="00AE587A">
        <w:rPr>
          <w:sz w:val="28"/>
          <w:szCs w:val="28"/>
        </w:rPr>
        <w:t>об</w:t>
      </w:r>
      <w:proofErr w:type="gramEnd"/>
      <w:r w:rsidR="00DF5CBA">
        <w:rPr>
          <w:sz w:val="28"/>
          <w:szCs w:val="28"/>
        </w:rPr>
        <w:t xml:space="preserve"> </w:t>
      </w:r>
      <w:r w:rsidR="003D0274">
        <w:rPr>
          <w:sz w:val="28"/>
          <w:szCs w:val="28"/>
        </w:rPr>
        <w:t>_________</w:t>
      </w:r>
      <w:r w:rsidRPr="00AE587A">
        <w:rPr>
          <w:sz w:val="28"/>
          <w:szCs w:val="28"/>
        </w:rPr>
        <w:t>______</w:t>
      </w:r>
      <w:r w:rsidR="00DF5CBA">
        <w:rPr>
          <w:sz w:val="28"/>
          <w:szCs w:val="28"/>
        </w:rPr>
        <w:t xml:space="preserve"> </w:t>
      </w:r>
      <w:r w:rsidRPr="00AE587A">
        <w:rPr>
          <w:sz w:val="28"/>
          <w:szCs w:val="28"/>
        </w:rPr>
        <w:t xml:space="preserve">продлевается </w:t>
      </w:r>
      <w:proofErr w:type="gramStart"/>
      <w:r w:rsidRPr="00AE587A">
        <w:rPr>
          <w:sz w:val="28"/>
          <w:szCs w:val="28"/>
        </w:rPr>
        <w:t>в</w:t>
      </w:r>
      <w:proofErr w:type="gramEnd"/>
      <w:r w:rsidRPr="00AE587A">
        <w:rPr>
          <w:sz w:val="28"/>
          <w:szCs w:val="28"/>
        </w:rPr>
        <w:t xml:space="preserve"> связи с необходимостью получения дополнительной информации не более чем на 30 дней.</w:t>
      </w:r>
    </w:p>
    <w:p w:rsidR="00AE587A" w:rsidRPr="00AE587A" w:rsidRDefault="00AE587A" w:rsidP="00AE587A">
      <w:pPr>
        <w:spacing w:line="264" w:lineRule="auto"/>
        <w:ind w:left="1068"/>
        <w:contextualSpacing/>
        <w:jc w:val="both"/>
        <w:rPr>
          <w:sz w:val="28"/>
          <w:szCs w:val="28"/>
        </w:rPr>
      </w:pPr>
    </w:p>
    <w:p w:rsidR="00AE587A" w:rsidRPr="00AE587A" w:rsidRDefault="00AE587A" w:rsidP="00AE587A">
      <w:pPr>
        <w:spacing w:line="264" w:lineRule="auto"/>
        <w:contextualSpacing/>
        <w:jc w:val="both"/>
        <w:rPr>
          <w:sz w:val="28"/>
          <w:szCs w:val="28"/>
        </w:rPr>
      </w:pPr>
    </w:p>
    <w:p w:rsidR="004E03C8" w:rsidRPr="00093FCE" w:rsidRDefault="00AE587A" w:rsidP="00AE58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E587A">
        <w:rPr>
          <w:sz w:val="28"/>
          <w:szCs w:val="28"/>
        </w:rPr>
        <w:t xml:space="preserve">Председатель                                                                                        </w:t>
      </w:r>
      <w:r w:rsidR="003D0274">
        <w:rPr>
          <w:sz w:val="28"/>
          <w:szCs w:val="28"/>
        </w:rPr>
        <w:t>Ф.И.О.</w:t>
      </w:r>
    </w:p>
    <w:p w:rsidR="004E03C8" w:rsidRPr="00093FCE" w:rsidRDefault="004E03C8" w:rsidP="004E03C8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4E03C8" w:rsidRDefault="004E03C8" w:rsidP="004E03C8"/>
    <w:p w:rsidR="004E03C8" w:rsidRDefault="004E03C8" w:rsidP="00BC6B8E">
      <w:pPr>
        <w:ind w:firstLine="567"/>
        <w:jc w:val="both"/>
        <w:outlineLvl w:val="5"/>
        <w:rPr>
          <w:bCs/>
          <w:sz w:val="28"/>
          <w:szCs w:val="28"/>
        </w:rPr>
      </w:pPr>
    </w:p>
    <w:p w:rsidR="004E03C8" w:rsidRDefault="004E03C8" w:rsidP="00BC6B8E">
      <w:pPr>
        <w:ind w:firstLine="567"/>
        <w:jc w:val="both"/>
        <w:outlineLvl w:val="5"/>
        <w:rPr>
          <w:bCs/>
          <w:sz w:val="28"/>
          <w:szCs w:val="28"/>
        </w:rPr>
      </w:pPr>
    </w:p>
    <w:p w:rsidR="00F73E4A" w:rsidRDefault="00F73E4A" w:rsidP="00BC6B8E">
      <w:pPr>
        <w:ind w:firstLine="567"/>
        <w:jc w:val="both"/>
        <w:outlineLvl w:val="5"/>
        <w:rPr>
          <w:bCs/>
          <w:sz w:val="28"/>
          <w:szCs w:val="28"/>
        </w:rPr>
      </w:pPr>
    </w:p>
    <w:p w:rsidR="00F73E4A" w:rsidRDefault="00F73E4A" w:rsidP="00BC6B8E">
      <w:pPr>
        <w:ind w:firstLine="567"/>
        <w:jc w:val="both"/>
        <w:outlineLvl w:val="5"/>
        <w:rPr>
          <w:bCs/>
          <w:sz w:val="28"/>
          <w:szCs w:val="28"/>
        </w:rPr>
      </w:pPr>
    </w:p>
    <w:p w:rsidR="004E03C8" w:rsidRDefault="004E03C8" w:rsidP="00BC6B8E">
      <w:pPr>
        <w:ind w:firstLine="567"/>
        <w:jc w:val="both"/>
        <w:outlineLvl w:val="5"/>
        <w:rPr>
          <w:bCs/>
          <w:sz w:val="28"/>
          <w:szCs w:val="28"/>
        </w:rPr>
      </w:pPr>
    </w:p>
    <w:p w:rsidR="004E03C8" w:rsidRDefault="004E03C8" w:rsidP="00BC6B8E">
      <w:pPr>
        <w:ind w:firstLine="567"/>
        <w:jc w:val="both"/>
        <w:outlineLvl w:val="5"/>
        <w:rPr>
          <w:bCs/>
          <w:sz w:val="28"/>
          <w:szCs w:val="28"/>
        </w:rPr>
      </w:pPr>
    </w:p>
    <w:p w:rsidR="003D0274" w:rsidRPr="00AE587A" w:rsidRDefault="003D0274" w:rsidP="003D0274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AE587A">
        <w:rPr>
          <w:rFonts w:eastAsia="Calibri"/>
          <w:sz w:val="20"/>
          <w:szCs w:val="20"/>
        </w:rPr>
        <w:t>Исполнитель:</w:t>
      </w:r>
    </w:p>
    <w:p w:rsidR="00BC6B8E" w:rsidRDefault="003D0274" w:rsidP="007268F5">
      <w:pPr>
        <w:widowControl w:val="0"/>
        <w:shd w:val="clear" w:color="auto" w:fill="FFFFFF"/>
        <w:tabs>
          <w:tab w:val="left" w:pos="-4678"/>
        </w:tabs>
        <w:autoSpaceDE w:val="0"/>
        <w:autoSpaceDN w:val="0"/>
        <w:adjustRightInd w:val="0"/>
        <w:rPr>
          <w:b/>
          <w:bCs/>
        </w:rPr>
        <w:sectPr w:rsidR="00BC6B8E" w:rsidSect="00177689">
          <w:pgSz w:w="11906" w:h="16838"/>
          <w:pgMar w:top="1418" w:right="850" w:bottom="568" w:left="1701" w:header="708" w:footer="708" w:gutter="0"/>
          <w:cols w:space="708"/>
          <w:docGrid w:linePitch="360"/>
        </w:sectPr>
      </w:pPr>
      <w:r w:rsidRPr="00AE587A">
        <w:rPr>
          <w:rFonts w:eastAsia="Calibri"/>
          <w:sz w:val="20"/>
          <w:szCs w:val="20"/>
        </w:rPr>
        <w:t>Ф.И.О., телефон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7326"/>
      </w:tblGrid>
      <w:tr w:rsidR="00BC6B8E" w:rsidRPr="00B42AED" w:rsidTr="00177689">
        <w:trPr>
          <w:tblCellSpacing w:w="0" w:type="dxa"/>
        </w:trPr>
        <w:tc>
          <w:tcPr>
            <w:tcW w:w="2029" w:type="dxa"/>
            <w:hideMark/>
          </w:tcPr>
          <w:p w:rsidR="00BC6B8E" w:rsidRPr="003F06F0" w:rsidRDefault="00BC6B8E" w:rsidP="00177689">
            <w:r w:rsidRPr="003F06F0">
              <w:lastRenderedPageBreak/>
              <w:t> </w:t>
            </w:r>
          </w:p>
        </w:tc>
        <w:tc>
          <w:tcPr>
            <w:tcW w:w="7326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</w:tr>
      <w:tr w:rsidR="00BC6B8E" w:rsidRPr="00B42AED" w:rsidTr="00177689">
        <w:trPr>
          <w:tblCellSpacing w:w="0" w:type="dxa"/>
        </w:trPr>
        <w:tc>
          <w:tcPr>
            <w:tcW w:w="2029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  <w:tc>
          <w:tcPr>
            <w:tcW w:w="7326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</w:tr>
      <w:tr w:rsidR="00BC6B8E" w:rsidRPr="00B42AED" w:rsidTr="00177689">
        <w:trPr>
          <w:tblCellSpacing w:w="0" w:type="dxa"/>
        </w:trPr>
        <w:tc>
          <w:tcPr>
            <w:tcW w:w="2029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  <w:tc>
          <w:tcPr>
            <w:tcW w:w="7326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</w:tr>
      <w:tr w:rsidR="00BC6B8E" w:rsidRPr="00B42AED" w:rsidTr="00177689">
        <w:trPr>
          <w:tblCellSpacing w:w="0" w:type="dxa"/>
        </w:trPr>
        <w:tc>
          <w:tcPr>
            <w:tcW w:w="2029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  <w:tc>
          <w:tcPr>
            <w:tcW w:w="7326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</w:tr>
      <w:tr w:rsidR="00BC6B8E" w:rsidRPr="00B42AED" w:rsidTr="00177689">
        <w:trPr>
          <w:tblCellSpacing w:w="0" w:type="dxa"/>
        </w:trPr>
        <w:tc>
          <w:tcPr>
            <w:tcW w:w="2029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  <w:tc>
          <w:tcPr>
            <w:tcW w:w="7326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</w:tr>
      <w:tr w:rsidR="00BC6B8E" w:rsidRPr="00B42AED" w:rsidTr="00177689">
        <w:trPr>
          <w:tblCellSpacing w:w="0" w:type="dxa"/>
        </w:trPr>
        <w:tc>
          <w:tcPr>
            <w:tcW w:w="2029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  <w:tc>
          <w:tcPr>
            <w:tcW w:w="7326" w:type="dxa"/>
            <w:hideMark/>
          </w:tcPr>
          <w:p w:rsidR="00BC6B8E" w:rsidRPr="003F06F0" w:rsidRDefault="00BC6B8E" w:rsidP="00177689">
            <w:r w:rsidRPr="003F06F0">
              <w:t> </w:t>
            </w:r>
          </w:p>
        </w:tc>
      </w:tr>
    </w:tbl>
    <w:p w:rsidR="00BC6B8E" w:rsidRPr="003F06F0" w:rsidRDefault="00BC6B8E" w:rsidP="00BC6B8E"/>
    <w:p w:rsidR="006A7D49" w:rsidRPr="0062412A" w:rsidRDefault="006A7D49" w:rsidP="00E22F1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sectPr w:rsidR="006A7D49" w:rsidRPr="0062412A" w:rsidSect="00813F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65649"/>
    <w:multiLevelType w:val="multilevel"/>
    <w:tmpl w:val="6814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5F78FA"/>
    <w:multiLevelType w:val="hybridMultilevel"/>
    <w:tmpl w:val="BA56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250A"/>
    <w:multiLevelType w:val="hybridMultilevel"/>
    <w:tmpl w:val="E3EEDA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2A4D29"/>
    <w:multiLevelType w:val="multilevel"/>
    <w:tmpl w:val="68142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E9E"/>
    <w:rsid w:val="00002A77"/>
    <w:rsid w:val="00026712"/>
    <w:rsid w:val="00053E4C"/>
    <w:rsid w:val="000562AF"/>
    <w:rsid w:val="00074F31"/>
    <w:rsid w:val="000758EA"/>
    <w:rsid w:val="0008169A"/>
    <w:rsid w:val="00083F52"/>
    <w:rsid w:val="000A4376"/>
    <w:rsid w:val="000B1906"/>
    <w:rsid w:val="000B237F"/>
    <w:rsid w:val="000C0FD8"/>
    <w:rsid w:val="000C194C"/>
    <w:rsid w:val="000C3B67"/>
    <w:rsid w:val="000C73CB"/>
    <w:rsid w:val="000D2643"/>
    <w:rsid w:val="000D60C8"/>
    <w:rsid w:val="000F6AAC"/>
    <w:rsid w:val="001074A6"/>
    <w:rsid w:val="001134D8"/>
    <w:rsid w:val="00114164"/>
    <w:rsid w:val="0012481A"/>
    <w:rsid w:val="00151909"/>
    <w:rsid w:val="00152786"/>
    <w:rsid w:val="00154939"/>
    <w:rsid w:val="00154D85"/>
    <w:rsid w:val="00161D16"/>
    <w:rsid w:val="00161F40"/>
    <w:rsid w:val="00177689"/>
    <w:rsid w:val="001813EA"/>
    <w:rsid w:val="001865CE"/>
    <w:rsid w:val="00190BE1"/>
    <w:rsid w:val="001A526A"/>
    <w:rsid w:val="001C3381"/>
    <w:rsid w:val="001C4B31"/>
    <w:rsid w:val="001E08BB"/>
    <w:rsid w:val="001E0FD2"/>
    <w:rsid w:val="001E2754"/>
    <w:rsid w:val="001E38F6"/>
    <w:rsid w:val="001E42BC"/>
    <w:rsid w:val="00212567"/>
    <w:rsid w:val="00213DE0"/>
    <w:rsid w:val="0022278D"/>
    <w:rsid w:val="00223886"/>
    <w:rsid w:val="00244B70"/>
    <w:rsid w:val="00247257"/>
    <w:rsid w:val="00255877"/>
    <w:rsid w:val="00255CA6"/>
    <w:rsid w:val="002720CC"/>
    <w:rsid w:val="002733A2"/>
    <w:rsid w:val="00294C51"/>
    <w:rsid w:val="002A08FA"/>
    <w:rsid w:val="002A0C8D"/>
    <w:rsid w:val="002A55EC"/>
    <w:rsid w:val="002B3CAB"/>
    <w:rsid w:val="002C0B7A"/>
    <w:rsid w:val="002C2435"/>
    <w:rsid w:val="002D2E2B"/>
    <w:rsid w:val="002D56F5"/>
    <w:rsid w:val="002E1A18"/>
    <w:rsid w:val="002F25A8"/>
    <w:rsid w:val="00305163"/>
    <w:rsid w:val="00313851"/>
    <w:rsid w:val="00317416"/>
    <w:rsid w:val="00322BF5"/>
    <w:rsid w:val="003270B4"/>
    <w:rsid w:val="003403AB"/>
    <w:rsid w:val="00345F8C"/>
    <w:rsid w:val="00350745"/>
    <w:rsid w:val="00360FE2"/>
    <w:rsid w:val="00367984"/>
    <w:rsid w:val="0037418F"/>
    <w:rsid w:val="003751FA"/>
    <w:rsid w:val="003757B5"/>
    <w:rsid w:val="00383619"/>
    <w:rsid w:val="003870F8"/>
    <w:rsid w:val="003A0405"/>
    <w:rsid w:val="003B0B6D"/>
    <w:rsid w:val="003B2E8C"/>
    <w:rsid w:val="003B74CC"/>
    <w:rsid w:val="003C1860"/>
    <w:rsid w:val="003C7198"/>
    <w:rsid w:val="003C719D"/>
    <w:rsid w:val="003D0274"/>
    <w:rsid w:val="003D59EB"/>
    <w:rsid w:val="003E1975"/>
    <w:rsid w:val="003F1D0D"/>
    <w:rsid w:val="00403B69"/>
    <w:rsid w:val="00407014"/>
    <w:rsid w:val="00426728"/>
    <w:rsid w:val="00426D2A"/>
    <w:rsid w:val="004474DC"/>
    <w:rsid w:val="004500F8"/>
    <w:rsid w:val="00451538"/>
    <w:rsid w:val="00461833"/>
    <w:rsid w:val="00466D5D"/>
    <w:rsid w:val="0046770C"/>
    <w:rsid w:val="004730EC"/>
    <w:rsid w:val="00493031"/>
    <w:rsid w:val="00495114"/>
    <w:rsid w:val="00497026"/>
    <w:rsid w:val="004B576A"/>
    <w:rsid w:val="004D0F86"/>
    <w:rsid w:val="004D592B"/>
    <w:rsid w:val="004E03C8"/>
    <w:rsid w:val="004E4EE6"/>
    <w:rsid w:val="004F7ACF"/>
    <w:rsid w:val="00517AE9"/>
    <w:rsid w:val="00521AF6"/>
    <w:rsid w:val="00543EA5"/>
    <w:rsid w:val="00582DBE"/>
    <w:rsid w:val="005A280C"/>
    <w:rsid w:val="005B3D36"/>
    <w:rsid w:val="005B6E91"/>
    <w:rsid w:val="005D614D"/>
    <w:rsid w:val="0061474E"/>
    <w:rsid w:val="00616365"/>
    <w:rsid w:val="00621296"/>
    <w:rsid w:val="0062412A"/>
    <w:rsid w:val="006306F5"/>
    <w:rsid w:val="0064229A"/>
    <w:rsid w:val="006518E9"/>
    <w:rsid w:val="00656558"/>
    <w:rsid w:val="006846A9"/>
    <w:rsid w:val="00687C11"/>
    <w:rsid w:val="00694F29"/>
    <w:rsid w:val="006A48C2"/>
    <w:rsid w:val="006A61DD"/>
    <w:rsid w:val="006A7D49"/>
    <w:rsid w:val="006B625B"/>
    <w:rsid w:val="006D0F11"/>
    <w:rsid w:val="006D3CC3"/>
    <w:rsid w:val="006D464E"/>
    <w:rsid w:val="006E5FD1"/>
    <w:rsid w:val="006F2A49"/>
    <w:rsid w:val="00707E9B"/>
    <w:rsid w:val="007228C3"/>
    <w:rsid w:val="007268F5"/>
    <w:rsid w:val="00733E0B"/>
    <w:rsid w:val="00745C6A"/>
    <w:rsid w:val="007504BB"/>
    <w:rsid w:val="00770063"/>
    <w:rsid w:val="00795E29"/>
    <w:rsid w:val="007A0445"/>
    <w:rsid w:val="007A17BE"/>
    <w:rsid w:val="007B04CF"/>
    <w:rsid w:val="007B301D"/>
    <w:rsid w:val="007B5DAC"/>
    <w:rsid w:val="007F26C3"/>
    <w:rsid w:val="007F4F11"/>
    <w:rsid w:val="00800008"/>
    <w:rsid w:val="00813FE2"/>
    <w:rsid w:val="00817469"/>
    <w:rsid w:val="00835CBD"/>
    <w:rsid w:val="008500D1"/>
    <w:rsid w:val="008678C2"/>
    <w:rsid w:val="00897F9E"/>
    <w:rsid w:val="008A352E"/>
    <w:rsid w:val="008B38F4"/>
    <w:rsid w:val="008C047A"/>
    <w:rsid w:val="008C4CED"/>
    <w:rsid w:val="009038FB"/>
    <w:rsid w:val="00906772"/>
    <w:rsid w:val="009140A9"/>
    <w:rsid w:val="00916E94"/>
    <w:rsid w:val="00924443"/>
    <w:rsid w:val="00941223"/>
    <w:rsid w:val="00944EA2"/>
    <w:rsid w:val="00956C95"/>
    <w:rsid w:val="0095749C"/>
    <w:rsid w:val="00965FC8"/>
    <w:rsid w:val="00966AC3"/>
    <w:rsid w:val="00980462"/>
    <w:rsid w:val="009823A2"/>
    <w:rsid w:val="00991E52"/>
    <w:rsid w:val="009B7B99"/>
    <w:rsid w:val="009B7FD4"/>
    <w:rsid w:val="009E1A6D"/>
    <w:rsid w:val="009E283E"/>
    <w:rsid w:val="009F003A"/>
    <w:rsid w:val="009F5882"/>
    <w:rsid w:val="009F6585"/>
    <w:rsid w:val="00A16D2A"/>
    <w:rsid w:val="00A27BE7"/>
    <w:rsid w:val="00A33CCF"/>
    <w:rsid w:val="00A4427D"/>
    <w:rsid w:val="00A70F1D"/>
    <w:rsid w:val="00A72364"/>
    <w:rsid w:val="00A7412D"/>
    <w:rsid w:val="00A81CE8"/>
    <w:rsid w:val="00A868B0"/>
    <w:rsid w:val="00A97D03"/>
    <w:rsid w:val="00AB2DC2"/>
    <w:rsid w:val="00AC0D83"/>
    <w:rsid w:val="00AC37C3"/>
    <w:rsid w:val="00AC4052"/>
    <w:rsid w:val="00AD356D"/>
    <w:rsid w:val="00AE587A"/>
    <w:rsid w:val="00AF0AAE"/>
    <w:rsid w:val="00AF1BD2"/>
    <w:rsid w:val="00B01B45"/>
    <w:rsid w:val="00B1188F"/>
    <w:rsid w:val="00B1394E"/>
    <w:rsid w:val="00B17258"/>
    <w:rsid w:val="00B24078"/>
    <w:rsid w:val="00B31710"/>
    <w:rsid w:val="00B3289F"/>
    <w:rsid w:val="00B437E3"/>
    <w:rsid w:val="00B6413C"/>
    <w:rsid w:val="00B8143B"/>
    <w:rsid w:val="00B8708A"/>
    <w:rsid w:val="00BC4008"/>
    <w:rsid w:val="00BC6B8E"/>
    <w:rsid w:val="00BD03A7"/>
    <w:rsid w:val="00BD7142"/>
    <w:rsid w:val="00BE6406"/>
    <w:rsid w:val="00BF5B8F"/>
    <w:rsid w:val="00BF6522"/>
    <w:rsid w:val="00C05A9C"/>
    <w:rsid w:val="00C0638E"/>
    <w:rsid w:val="00C23C77"/>
    <w:rsid w:val="00C42BD3"/>
    <w:rsid w:val="00C56E9E"/>
    <w:rsid w:val="00C57924"/>
    <w:rsid w:val="00C700D1"/>
    <w:rsid w:val="00C7333C"/>
    <w:rsid w:val="00C74091"/>
    <w:rsid w:val="00C76D0B"/>
    <w:rsid w:val="00C84625"/>
    <w:rsid w:val="00C9108E"/>
    <w:rsid w:val="00C93D3D"/>
    <w:rsid w:val="00CA2244"/>
    <w:rsid w:val="00CB12D2"/>
    <w:rsid w:val="00CB3574"/>
    <w:rsid w:val="00CD32F5"/>
    <w:rsid w:val="00CD5C66"/>
    <w:rsid w:val="00CF7468"/>
    <w:rsid w:val="00D002B7"/>
    <w:rsid w:val="00D53F26"/>
    <w:rsid w:val="00D80711"/>
    <w:rsid w:val="00D8180B"/>
    <w:rsid w:val="00D92549"/>
    <w:rsid w:val="00D9320C"/>
    <w:rsid w:val="00DB3CC0"/>
    <w:rsid w:val="00DD61CA"/>
    <w:rsid w:val="00DD72C5"/>
    <w:rsid w:val="00DD7A74"/>
    <w:rsid w:val="00DE62A4"/>
    <w:rsid w:val="00DE6A3A"/>
    <w:rsid w:val="00DF5CBA"/>
    <w:rsid w:val="00E01179"/>
    <w:rsid w:val="00E0522E"/>
    <w:rsid w:val="00E077E8"/>
    <w:rsid w:val="00E13C75"/>
    <w:rsid w:val="00E22F11"/>
    <w:rsid w:val="00E24448"/>
    <w:rsid w:val="00E250FF"/>
    <w:rsid w:val="00E63C06"/>
    <w:rsid w:val="00E63D92"/>
    <w:rsid w:val="00E933A8"/>
    <w:rsid w:val="00E93BDD"/>
    <w:rsid w:val="00EF26C1"/>
    <w:rsid w:val="00EF7C60"/>
    <w:rsid w:val="00F03998"/>
    <w:rsid w:val="00F050F8"/>
    <w:rsid w:val="00F056B9"/>
    <w:rsid w:val="00F0767E"/>
    <w:rsid w:val="00F14D45"/>
    <w:rsid w:val="00F312C9"/>
    <w:rsid w:val="00F36CCC"/>
    <w:rsid w:val="00F43960"/>
    <w:rsid w:val="00F61A45"/>
    <w:rsid w:val="00F716AF"/>
    <w:rsid w:val="00F73E4A"/>
    <w:rsid w:val="00F8587D"/>
    <w:rsid w:val="00F87471"/>
    <w:rsid w:val="00F95136"/>
    <w:rsid w:val="00FA0754"/>
    <w:rsid w:val="00FC02BA"/>
    <w:rsid w:val="00FC1E0C"/>
    <w:rsid w:val="00FE2ADD"/>
    <w:rsid w:val="00FE6351"/>
    <w:rsid w:val="00FF1759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61A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BC6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1528E1647DA9FADF3086035ECDC8EE3152F67756DB3C3B3P96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../../../&#1056;&#1072;&#1073;&#1086;&#1095;&#1080;&#1081;%20&#1089;&#1090;&#1086;&#1083;/&#1069;&#1090;&#1086;&#1090;%20&#1075;&#1077;&#1088;&#1073;%20&#1073;&#1099;&#1083;%20&#1089;&#1086;&#1079;&#1076;&#1072;&#1085;%20&#1086;&#1090;&#1076;&#1077;&#1083;&#1086;&#1084;%20&#1072;&#1074;&#1090;&#1086;&#1084;&#1072;&#1090;&#1080;&#1079;&#1080;&#1088;&#1086;&#1074;&#1072;&#1085;&#1085;&#1099;&#1093;%20&#1089;&#1080;&#1089;&#1090;&#1077;&#1084;%20&#1091;&#1087;&#1088;&#1072;&#1074;&#1083;&#1077;&#1085;&#1080;&#1103;%20&#1084;&#1091;&#1085;&#1080;&#1094;&#1080;&#1087;&#1072;&#1083;&#1100;&#1085;&#1086;&#1075;&#1086;%20&#1086;&#1073;&#1088;&#1072;&#1079;&#1086;&#1074;&#1072;&#1085;&#1080;&#1103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3DED-1FC3-498A-A467-DF45F680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14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</dc:creator>
  <cp:keywords/>
  <dc:description/>
  <cp:lastModifiedBy>Гартман Ж.Р.</cp:lastModifiedBy>
  <cp:revision>193</cp:revision>
  <cp:lastPrinted>2012-09-11T06:35:00Z</cp:lastPrinted>
  <dcterms:created xsi:type="dcterms:W3CDTF">2012-04-05T08:44:00Z</dcterms:created>
  <dcterms:modified xsi:type="dcterms:W3CDTF">2012-09-11T06:39:00Z</dcterms:modified>
</cp:coreProperties>
</file>